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628E" w14:textId="31DC514E" w:rsidR="00112B46" w:rsidRPr="00074477" w:rsidRDefault="0064779F" w:rsidP="00694B83">
      <w:pPr>
        <w:rPr>
          <w:b/>
          <w:sz w:val="32"/>
          <w:szCs w:val="32"/>
        </w:rPr>
      </w:pPr>
      <w:bookmarkStart w:id="0" w:name="_Toc55308884"/>
      <w:r w:rsidRPr="00074477">
        <w:rPr>
          <w:b/>
          <w:sz w:val="32"/>
          <w:szCs w:val="32"/>
        </w:rPr>
        <w:t>New registration categories for the Education Workforce Council</w:t>
      </w:r>
    </w:p>
    <w:p w14:paraId="6C27DBD3" w14:textId="77777777" w:rsidR="0064779F" w:rsidRDefault="0064779F" w:rsidP="00694B83">
      <w:pPr>
        <w:rPr>
          <w:b/>
          <w:sz w:val="28"/>
        </w:rPr>
      </w:pPr>
    </w:p>
    <w:p w14:paraId="446EFBAA" w14:textId="49306ACA" w:rsidR="00694B83" w:rsidRPr="00694B83" w:rsidRDefault="007E6050" w:rsidP="00694B83">
      <w:pPr>
        <w:rPr>
          <w:color w:val="000000"/>
          <w:sz w:val="28"/>
        </w:rPr>
      </w:pPr>
      <w:r>
        <w:rPr>
          <w:b/>
          <w:sz w:val="28"/>
        </w:rPr>
        <w:t>Consultation response f</w:t>
      </w:r>
      <w:r w:rsidR="00694B83" w:rsidRPr="00694B83">
        <w:rPr>
          <w:b/>
          <w:sz w:val="28"/>
        </w:rPr>
        <w:t>orm</w:t>
      </w:r>
      <w:r w:rsidR="00694B83" w:rsidRPr="00694B83">
        <w:rPr>
          <w:b/>
          <w:color w:val="000000"/>
          <w:sz w:val="28"/>
        </w:rPr>
        <w:t xml:space="preserve"> </w:t>
      </w:r>
      <w:r w:rsidR="00694B83" w:rsidRPr="00694B83">
        <w:rPr>
          <w:b/>
          <w:color w:val="000000"/>
          <w:sz w:val="28"/>
        </w:rPr>
        <w:tab/>
      </w:r>
    </w:p>
    <w:p w14:paraId="5BA5B898" w14:textId="77777777" w:rsidR="00436774" w:rsidRDefault="00436774" w:rsidP="00694B83">
      <w:pPr>
        <w:tabs>
          <w:tab w:val="left" w:pos="1430"/>
        </w:tabs>
        <w:rPr>
          <w:color w:val="000000"/>
        </w:rPr>
      </w:pPr>
    </w:p>
    <w:p w14:paraId="15B79192" w14:textId="669FB2C0" w:rsidR="00694B83" w:rsidRPr="00694B83" w:rsidRDefault="00694B83" w:rsidP="00694B83">
      <w:pPr>
        <w:tabs>
          <w:tab w:val="left" w:pos="1430"/>
        </w:tabs>
        <w:rPr>
          <w:color w:val="000000"/>
        </w:rPr>
      </w:pPr>
      <w:r w:rsidRPr="00694B83">
        <w:rPr>
          <w:color w:val="000000"/>
        </w:rPr>
        <w:t>Your name:</w:t>
      </w:r>
      <w:r w:rsidR="00175C76">
        <w:rPr>
          <w:color w:val="000000"/>
        </w:rPr>
        <w:t xml:space="preserve"> UNISON Cymru Wales</w:t>
      </w:r>
      <w:r w:rsidRPr="00694B83">
        <w:rPr>
          <w:color w:val="000000"/>
        </w:rPr>
        <w:tab/>
      </w:r>
    </w:p>
    <w:p w14:paraId="3B5C279D" w14:textId="77777777" w:rsidR="00694B83" w:rsidRPr="00694B83" w:rsidRDefault="00694B83" w:rsidP="00694B83">
      <w:pPr>
        <w:tabs>
          <w:tab w:val="left" w:pos="1430"/>
        </w:tabs>
        <w:rPr>
          <w:color w:val="000000"/>
        </w:rPr>
      </w:pPr>
    </w:p>
    <w:p w14:paraId="5BEA2A35" w14:textId="5968970A" w:rsidR="00694B83" w:rsidRPr="00694B83" w:rsidRDefault="00694B83" w:rsidP="00694B83">
      <w:pPr>
        <w:tabs>
          <w:tab w:val="left" w:pos="1430"/>
        </w:tabs>
        <w:rPr>
          <w:color w:val="000000"/>
        </w:rPr>
      </w:pPr>
      <w:r w:rsidRPr="00694B83">
        <w:rPr>
          <w:color w:val="000000"/>
        </w:rPr>
        <w:t>Organisation (if applicable):</w:t>
      </w:r>
    </w:p>
    <w:p w14:paraId="1C772EC8" w14:textId="77777777" w:rsidR="00694B83" w:rsidRPr="00694B83" w:rsidRDefault="00694B83" w:rsidP="00694B83">
      <w:pPr>
        <w:tabs>
          <w:tab w:val="left" w:pos="1430"/>
        </w:tabs>
        <w:rPr>
          <w:color w:val="000000"/>
        </w:rPr>
      </w:pPr>
    </w:p>
    <w:p w14:paraId="6D7FB6A4" w14:textId="5A6456D7" w:rsidR="00694B83" w:rsidRPr="00694B83" w:rsidRDefault="00AA0070" w:rsidP="00694B83">
      <w:pPr>
        <w:tabs>
          <w:tab w:val="left" w:pos="1430"/>
        </w:tabs>
        <w:rPr>
          <w:color w:val="000000"/>
        </w:rPr>
      </w:pPr>
      <w:r>
        <w:rPr>
          <w:color w:val="000000"/>
        </w:rPr>
        <w:t>email/</w:t>
      </w:r>
      <w:r w:rsidR="00694B83" w:rsidRPr="00694B83">
        <w:rPr>
          <w:color w:val="000000"/>
        </w:rPr>
        <w:t>telephone number:</w:t>
      </w:r>
      <w:r w:rsidR="00175C76">
        <w:rPr>
          <w:color w:val="000000"/>
        </w:rPr>
        <w:t xml:space="preserve"> a.gittins@unison.co.uk</w:t>
      </w:r>
    </w:p>
    <w:p w14:paraId="7789A52F" w14:textId="77777777" w:rsidR="00694B83" w:rsidRPr="00694B83" w:rsidRDefault="00694B83" w:rsidP="00694B83">
      <w:pPr>
        <w:tabs>
          <w:tab w:val="left" w:pos="1430"/>
        </w:tabs>
        <w:rPr>
          <w:color w:val="000000"/>
        </w:rPr>
      </w:pPr>
    </w:p>
    <w:p w14:paraId="578EAAE3" w14:textId="77777777" w:rsidR="00694B83" w:rsidRPr="00694B83" w:rsidRDefault="00694B83" w:rsidP="00694B83">
      <w:pPr>
        <w:tabs>
          <w:tab w:val="left" w:pos="2556"/>
        </w:tabs>
        <w:rPr>
          <w:color w:val="000000"/>
        </w:rPr>
      </w:pPr>
      <w:r w:rsidRPr="00694B83">
        <w:rPr>
          <w:color w:val="000000"/>
        </w:rPr>
        <w:t>Your address:</w:t>
      </w:r>
    </w:p>
    <w:p w14:paraId="01614A08" w14:textId="77777777" w:rsidR="00175C76" w:rsidRPr="00175C76" w:rsidRDefault="00175C76" w:rsidP="00175C76">
      <w:pPr>
        <w:widowControl w:val="0"/>
        <w:autoSpaceDE w:val="0"/>
        <w:autoSpaceDN w:val="0"/>
        <w:adjustRightInd w:val="0"/>
        <w:rPr>
          <w:lang w:val="en-US"/>
        </w:rPr>
      </w:pPr>
      <w:r w:rsidRPr="00175C76">
        <w:rPr>
          <w:lang w:val="en-US"/>
        </w:rPr>
        <w:t>UNISON House</w:t>
      </w:r>
    </w:p>
    <w:p w14:paraId="0C61C277" w14:textId="77777777" w:rsidR="00175C76" w:rsidRPr="00175C76" w:rsidRDefault="00175C76" w:rsidP="00175C76">
      <w:pPr>
        <w:widowControl w:val="0"/>
        <w:autoSpaceDE w:val="0"/>
        <w:autoSpaceDN w:val="0"/>
        <w:adjustRightInd w:val="0"/>
        <w:rPr>
          <w:lang w:val="en-US"/>
        </w:rPr>
      </w:pPr>
      <w:r w:rsidRPr="00175C76">
        <w:rPr>
          <w:lang w:val="en-US"/>
        </w:rPr>
        <w:t>Custom House Street</w:t>
      </w:r>
    </w:p>
    <w:p w14:paraId="1D6E137E" w14:textId="77777777" w:rsidR="00175C76" w:rsidRPr="00175C76" w:rsidRDefault="00175C76" w:rsidP="00175C76">
      <w:pPr>
        <w:widowControl w:val="0"/>
        <w:autoSpaceDE w:val="0"/>
        <w:autoSpaceDN w:val="0"/>
        <w:adjustRightInd w:val="0"/>
        <w:rPr>
          <w:lang w:val="en-US"/>
        </w:rPr>
      </w:pPr>
      <w:r w:rsidRPr="00175C76">
        <w:rPr>
          <w:lang w:val="en-US"/>
        </w:rPr>
        <w:t>Cardiff</w:t>
      </w:r>
    </w:p>
    <w:p w14:paraId="7FA2E470" w14:textId="22EE99F6" w:rsidR="00694B83" w:rsidRPr="00175C76" w:rsidRDefault="00175C76" w:rsidP="00175C76">
      <w:pPr>
        <w:widowControl w:val="0"/>
        <w:autoSpaceDE w:val="0"/>
        <w:autoSpaceDN w:val="0"/>
        <w:adjustRightInd w:val="0"/>
        <w:rPr>
          <w:lang w:val="en-US"/>
        </w:rPr>
      </w:pPr>
      <w:r w:rsidRPr="00175C76">
        <w:rPr>
          <w:lang w:val="en-US"/>
        </w:rPr>
        <w:t>CF10 1AP</w:t>
      </w:r>
    </w:p>
    <w:p w14:paraId="39B5ECC7" w14:textId="77777777" w:rsidR="00112B46" w:rsidRDefault="00112B46" w:rsidP="00694B83">
      <w:pPr>
        <w:widowControl w:val="0"/>
        <w:autoSpaceDE w:val="0"/>
        <w:autoSpaceDN w:val="0"/>
        <w:adjustRightInd w:val="0"/>
        <w:rPr>
          <w:b/>
          <w:bCs/>
          <w:lang w:val="en-US"/>
        </w:rPr>
      </w:pPr>
    </w:p>
    <w:p w14:paraId="47064560" w14:textId="123E9F60" w:rsidR="0064779F" w:rsidRDefault="0064779F" w:rsidP="0064779F">
      <w:r>
        <w:t xml:space="preserve">Responses should be returned by </w:t>
      </w:r>
      <w:r w:rsidRPr="00A933EA">
        <w:rPr>
          <w:b/>
        </w:rPr>
        <w:t>24 May 2022</w:t>
      </w:r>
      <w:r>
        <w:t xml:space="preserve"> to</w:t>
      </w:r>
      <w:r w:rsidR="009407E9">
        <w:t>:</w:t>
      </w:r>
    </w:p>
    <w:p w14:paraId="56A05ECC" w14:textId="77777777" w:rsidR="0064779F" w:rsidRDefault="0064779F" w:rsidP="0064779F"/>
    <w:p w14:paraId="616199AA" w14:textId="77777777" w:rsidR="0064779F" w:rsidRDefault="0064779F" w:rsidP="0064779F">
      <w:r>
        <w:t>Governance and Legislation Team</w:t>
      </w:r>
    </w:p>
    <w:p w14:paraId="7850FBA0" w14:textId="77777777" w:rsidR="0064779F" w:rsidRDefault="0064779F" w:rsidP="0064779F">
      <w:r>
        <w:t xml:space="preserve">Schools Effectiveness Division </w:t>
      </w:r>
    </w:p>
    <w:p w14:paraId="55D22667" w14:textId="77777777" w:rsidR="0064779F" w:rsidRDefault="0064779F" w:rsidP="0064779F">
      <w:r>
        <w:t xml:space="preserve">Education and Public Services Group </w:t>
      </w:r>
    </w:p>
    <w:p w14:paraId="7A18323A" w14:textId="77777777" w:rsidR="0064779F" w:rsidRDefault="0064779F" w:rsidP="0064779F">
      <w:r>
        <w:t>Welsh Government</w:t>
      </w:r>
    </w:p>
    <w:p w14:paraId="0D4BE218" w14:textId="77777777" w:rsidR="0064779F" w:rsidRDefault="0064779F" w:rsidP="0064779F">
      <w:r>
        <w:t>Cathays Park</w:t>
      </w:r>
    </w:p>
    <w:p w14:paraId="332D727C" w14:textId="77777777" w:rsidR="0064779F" w:rsidRDefault="0064779F" w:rsidP="0064779F">
      <w:r>
        <w:t>Cardiff</w:t>
      </w:r>
    </w:p>
    <w:p w14:paraId="718DC8A0" w14:textId="77777777" w:rsidR="0064779F" w:rsidRDefault="0064779F" w:rsidP="0064779F">
      <w:r>
        <w:t>CF10 3NQ</w:t>
      </w:r>
    </w:p>
    <w:p w14:paraId="67568A33" w14:textId="77777777" w:rsidR="0064779F" w:rsidRDefault="0064779F" w:rsidP="0064779F"/>
    <w:p w14:paraId="7E00ABE7" w14:textId="77777777" w:rsidR="0064779F" w:rsidRDefault="0064779F" w:rsidP="0064779F">
      <w:r>
        <w:t xml:space="preserve">or completed electronically and sent to: </w:t>
      </w:r>
    </w:p>
    <w:p w14:paraId="7ACFB3E7" w14:textId="77777777" w:rsidR="0064779F" w:rsidRDefault="0064779F" w:rsidP="0064779F"/>
    <w:p w14:paraId="7AE1E441" w14:textId="1B1BBFFB" w:rsidR="00112B46" w:rsidRDefault="0064779F" w:rsidP="0064779F">
      <w:r>
        <w:t xml:space="preserve">email: </w:t>
      </w:r>
      <w:hyperlink r:id="rId12" w:history="1">
        <w:r w:rsidR="009407E9" w:rsidRPr="00191CB2">
          <w:rPr>
            <w:rStyle w:val="Hyperlink"/>
          </w:rPr>
          <w:t>EWCConsultation.WG44232@gov.wales</w:t>
        </w:r>
      </w:hyperlink>
    </w:p>
    <w:p w14:paraId="3896D294" w14:textId="77777777" w:rsidR="009407E9" w:rsidRPr="00035E63" w:rsidRDefault="009407E9" w:rsidP="0064779F">
      <w:pPr>
        <w:rPr>
          <w:lang w:val="fr-FR"/>
        </w:rPr>
      </w:pPr>
    </w:p>
    <w:p w14:paraId="46FE890D" w14:textId="77777777" w:rsidR="00112B46" w:rsidRPr="00690DEA" w:rsidRDefault="00112B46" w:rsidP="00112B46">
      <w:pPr>
        <w:rPr>
          <w:color w:val="FF0000"/>
          <w:lang w:val="fr-FR"/>
        </w:rPr>
      </w:pPr>
    </w:p>
    <w:p w14:paraId="7F22B180" w14:textId="77777777" w:rsidR="00112B46" w:rsidRPr="00690DEA" w:rsidRDefault="00112B46" w:rsidP="00112B46">
      <w:pPr>
        <w:rPr>
          <w:color w:val="FF0000"/>
          <w:lang w:val="fr-FR"/>
        </w:rPr>
      </w:pPr>
    </w:p>
    <w:p w14:paraId="2DB46A20" w14:textId="77777777" w:rsidR="00112B46" w:rsidRDefault="00112B46" w:rsidP="00694B83">
      <w:pPr>
        <w:widowControl w:val="0"/>
        <w:autoSpaceDE w:val="0"/>
        <w:autoSpaceDN w:val="0"/>
        <w:adjustRightInd w:val="0"/>
        <w:rPr>
          <w:b/>
          <w:bCs/>
          <w:lang w:val="en-US"/>
        </w:rPr>
      </w:pPr>
      <w:r>
        <w:rPr>
          <w:b/>
          <w:bCs/>
          <w:lang w:val="en-US"/>
        </w:rPr>
        <w:br w:type="page"/>
      </w:r>
    </w:p>
    <w:p w14:paraId="21305E82" w14:textId="15DBC369" w:rsidR="0064779F" w:rsidRDefault="0064779F" w:rsidP="0064779F">
      <w:pPr>
        <w:rPr>
          <w:b/>
        </w:rPr>
      </w:pPr>
      <w:r w:rsidRPr="00BC1AF9">
        <w:rPr>
          <w:b/>
        </w:rPr>
        <w:lastRenderedPageBreak/>
        <w:t xml:space="preserve">What do you think of our proposals for some staff working at independent schools to register with the </w:t>
      </w:r>
      <w:r w:rsidR="008C5B0A">
        <w:rPr>
          <w:b/>
        </w:rPr>
        <w:t>Education Workforce Council (</w:t>
      </w:r>
      <w:r w:rsidRPr="00BC1AF9">
        <w:rPr>
          <w:b/>
        </w:rPr>
        <w:t>EWC</w:t>
      </w:r>
      <w:r w:rsidR="008C5B0A">
        <w:rPr>
          <w:b/>
        </w:rPr>
        <w:t>)</w:t>
      </w:r>
      <w:r w:rsidRPr="00BC1AF9">
        <w:rPr>
          <w:b/>
        </w:rPr>
        <w:t>?</w:t>
      </w:r>
    </w:p>
    <w:p w14:paraId="57A65E97" w14:textId="77777777" w:rsidR="0064779F" w:rsidRPr="00BC1AF9" w:rsidRDefault="0064779F" w:rsidP="0064779F">
      <w:pPr>
        <w:rPr>
          <w:b/>
        </w:rPr>
      </w:pPr>
    </w:p>
    <w:p w14:paraId="2487BDFE" w14:textId="300AB35F" w:rsidR="0064779F" w:rsidRDefault="0064779F" w:rsidP="0064779F">
      <w:r w:rsidRPr="001116D8">
        <w:rPr>
          <w:b/>
        </w:rPr>
        <w:t xml:space="preserve">Question </w:t>
      </w:r>
      <w:r>
        <w:rPr>
          <w:b/>
        </w:rPr>
        <w:t>1</w:t>
      </w:r>
      <w:r w:rsidRPr="001116D8">
        <w:rPr>
          <w:b/>
        </w:rPr>
        <w:t xml:space="preserve"> </w:t>
      </w:r>
      <w:r w:rsidR="009407E9">
        <w:t>–</w:t>
      </w:r>
      <w:r w:rsidR="009407E9">
        <w:rPr>
          <w:b/>
        </w:rPr>
        <w:t xml:space="preserve"> </w:t>
      </w:r>
      <w:r w:rsidRPr="001116D8">
        <w:t xml:space="preserve">Do you agree registration should be broadened to include </w:t>
      </w:r>
      <w:r>
        <w:t>some staff working at independent schools</w:t>
      </w:r>
      <w:r w:rsidRPr="001116D8">
        <w:t>?</w:t>
      </w:r>
    </w:p>
    <w:p w14:paraId="7EF5E60D" w14:textId="77777777" w:rsidR="0064779F" w:rsidRPr="001116D8" w:rsidRDefault="0064779F"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27"/>
        <w:gridCol w:w="2450"/>
        <w:gridCol w:w="459"/>
        <w:gridCol w:w="2734"/>
        <w:gridCol w:w="528"/>
      </w:tblGrid>
      <w:tr w:rsidR="0064779F" w:rsidRPr="001116D8" w14:paraId="36E4B725" w14:textId="77777777" w:rsidTr="0064779F">
        <w:trPr>
          <w:trHeight w:val="312"/>
        </w:trPr>
        <w:tc>
          <w:tcPr>
            <w:tcW w:w="2547" w:type="dxa"/>
          </w:tcPr>
          <w:p w14:paraId="06908BC6" w14:textId="77777777" w:rsidR="0064779F" w:rsidRPr="001116D8" w:rsidRDefault="0064779F" w:rsidP="0064779F">
            <w:pPr>
              <w:tabs>
                <w:tab w:val="right" w:pos="567"/>
              </w:tabs>
              <w:jc w:val="center"/>
              <w:rPr>
                <w:rFonts w:eastAsia="Times New Roman"/>
                <w:b/>
              </w:rPr>
            </w:pPr>
            <w:r w:rsidRPr="001116D8">
              <w:rPr>
                <w:rFonts w:eastAsia="Times New Roman"/>
                <w:b/>
              </w:rPr>
              <w:t>Yes</w:t>
            </w:r>
          </w:p>
        </w:tc>
        <w:tc>
          <w:tcPr>
            <w:tcW w:w="527" w:type="dxa"/>
          </w:tcPr>
          <w:p w14:paraId="724EDDE1" w14:textId="149E5CC6" w:rsidR="0064779F" w:rsidRPr="001116D8" w:rsidRDefault="00A23840" w:rsidP="0064779F">
            <w:pPr>
              <w:tabs>
                <w:tab w:val="right" w:pos="567"/>
              </w:tabs>
              <w:rPr>
                <w:rFonts w:eastAsia="Times New Roman"/>
                <w:b/>
              </w:rPr>
            </w:pPr>
            <w:sdt>
              <w:sdtPr>
                <w:rPr>
                  <w:rFonts w:eastAsia="Times New Roman"/>
                  <w:b/>
                </w:rPr>
                <w:id w:val="-1883544297"/>
                <w14:checkbox>
                  <w14:checked w14:val="1"/>
                  <w14:checkedState w14:val="00FC" w14:font="Wingdings"/>
                  <w14:uncheckedState w14:val="2610" w14:font="MS Gothic"/>
                </w14:checkbox>
              </w:sdtPr>
              <w:sdtEndPr/>
              <w:sdtContent>
                <w:r w:rsidR="00175C76">
                  <w:rPr>
                    <w:rFonts w:eastAsia="Times New Roman"/>
                    <w:b/>
                  </w:rPr>
                  <w:sym w:font="Wingdings" w:char="F0FC"/>
                </w:r>
              </w:sdtContent>
            </w:sdt>
          </w:p>
        </w:tc>
        <w:tc>
          <w:tcPr>
            <w:tcW w:w="2450" w:type="dxa"/>
          </w:tcPr>
          <w:p w14:paraId="56A2EE5B" w14:textId="77777777" w:rsidR="0064779F" w:rsidRPr="001116D8" w:rsidRDefault="0064779F" w:rsidP="0064779F">
            <w:pPr>
              <w:tabs>
                <w:tab w:val="right" w:pos="567"/>
              </w:tabs>
              <w:jc w:val="center"/>
              <w:rPr>
                <w:rFonts w:eastAsia="Times New Roman"/>
                <w:b/>
              </w:rPr>
            </w:pPr>
            <w:r w:rsidRPr="001116D8">
              <w:rPr>
                <w:rFonts w:eastAsia="Times New Roman"/>
                <w:b/>
              </w:rPr>
              <w:t>No</w:t>
            </w:r>
          </w:p>
        </w:tc>
        <w:tc>
          <w:tcPr>
            <w:tcW w:w="459" w:type="dxa"/>
          </w:tcPr>
          <w:p w14:paraId="439F0F5F" w14:textId="77777777" w:rsidR="0064779F" w:rsidRPr="001116D8" w:rsidRDefault="00A23840" w:rsidP="0064779F">
            <w:pPr>
              <w:tabs>
                <w:tab w:val="right" w:pos="567"/>
              </w:tabs>
              <w:rPr>
                <w:rFonts w:eastAsia="Times New Roman"/>
                <w:b/>
              </w:rPr>
            </w:pPr>
            <w:sdt>
              <w:sdtPr>
                <w:rPr>
                  <w:rFonts w:eastAsia="Times New Roman"/>
                  <w:b/>
                </w:rPr>
                <w:id w:val="1845509746"/>
                <w14:checkbox>
                  <w14:checked w14:val="0"/>
                  <w14:checkedState w14:val="00FC" w14:font="Wingdings"/>
                  <w14:uncheckedState w14:val="2610" w14:font="MS Gothic"/>
                </w14:checkbox>
              </w:sdtPr>
              <w:sdtEndPr/>
              <w:sdtContent>
                <w:r w:rsidR="0064779F" w:rsidRPr="001116D8">
                  <w:rPr>
                    <w:rFonts w:ascii="Segoe UI Symbol" w:eastAsia="Times New Roman" w:hAnsi="Segoe UI Symbol" w:cs="Segoe UI Symbol"/>
                    <w:b/>
                  </w:rPr>
                  <w:t>☐</w:t>
                </w:r>
              </w:sdtContent>
            </w:sdt>
            <w:r w:rsidR="0064779F" w:rsidRPr="001116D8" w:rsidDel="002F17EA">
              <w:rPr>
                <w:rFonts w:eastAsia="Times New Roman"/>
                <w:b/>
              </w:rPr>
              <w:t xml:space="preserve"> </w:t>
            </w:r>
          </w:p>
        </w:tc>
        <w:tc>
          <w:tcPr>
            <w:tcW w:w="2734" w:type="dxa"/>
          </w:tcPr>
          <w:p w14:paraId="481D8215" w14:textId="77777777" w:rsidR="0064779F" w:rsidRPr="001116D8" w:rsidRDefault="0064779F" w:rsidP="0064779F">
            <w:pPr>
              <w:tabs>
                <w:tab w:val="right" w:pos="567"/>
              </w:tabs>
              <w:jc w:val="center"/>
              <w:rPr>
                <w:rFonts w:eastAsia="Times New Roman"/>
                <w:b/>
              </w:rPr>
            </w:pPr>
            <w:r w:rsidRPr="001116D8">
              <w:rPr>
                <w:rFonts w:eastAsia="Times New Roman"/>
                <w:b/>
              </w:rPr>
              <w:t>Don’t know</w:t>
            </w:r>
          </w:p>
        </w:tc>
        <w:tc>
          <w:tcPr>
            <w:tcW w:w="528" w:type="dxa"/>
          </w:tcPr>
          <w:p w14:paraId="2F143FEA" w14:textId="77777777" w:rsidR="0064779F" w:rsidRPr="001116D8" w:rsidRDefault="00A23840" w:rsidP="0064779F">
            <w:pPr>
              <w:tabs>
                <w:tab w:val="right" w:pos="567"/>
              </w:tabs>
              <w:rPr>
                <w:rFonts w:eastAsia="Times New Roman"/>
                <w:b/>
              </w:rPr>
            </w:pPr>
            <w:sdt>
              <w:sdtPr>
                <w:rPr>
                  <w:rFonts w:eastAsia="Times New Roman"/>
                  <w:b/>
                </w:rPr>
                <w:id w:val="-45674765"/>
                <w14:checkbox>
                  <w14:checked w14:val="0"/>
                  <w14:checkedState w14:val="00FC" w14:font="Wingdings"/>
                  <w14:uncheckedState w14:val="2610" w14:font="MS Gothic"/>
                </w14:checkbox>
              </w:sdtPr>
              <w:sdtEndPr/>
              <w:sdtContent>
                <w:r w:rsidR="0064779F" w:rsidRPr="001116D8">
                  <w:rPr>
                    <w:rFonts w:ascii="Segoe UI Symbol" w:eastAsia="Times New Roman" w:hAnsi="Segoe UI Symbol" w:cs="Segoe UI Symbol"/>
                    <w:b/>
                  </w:rPr>
                  <w:t>☐</w:t>
                </w:r>
              </w:sdtContent>
            </w:sdt>
            <w:r w:rsidR="0064779F" w:rsidRPr="001116D8" w:rsidDel="002F17EA">
              <w:rPr>
                <w:rFonts w:eastAsia="Times New Roman"/>
                <w:b/>
              </w:rPr>
              <w:t xml:space="preserve"> </w:t>
            </w:r>
          </w:p>
        </w:tc>
      </w:tr>
    </w:tbl>
    <w:p w14:paraId="7F52D6B0" w14:textId="77777777" w:rsidR="0064779F" w:rsidRPr="001116D8" w:rsidRDefault="0064779F" w:rsidP="0064779F">
      <w:pPr>
        <w:rPr>
          <w:b/>
        </w:rPr>
      </w:pPr>
    </w:p>
    <w:p w14:paraId="28030C62" w14:textId="77777777" w:rsidR="0064779F" w:rsidRPr="001116D8" w:rsidRDefault="0064779F" w:rsidP="0064779F">
      <w:r w:rsidRPr="001116D8">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79F" w:rsidRPr="001116D8" w14:paraId="645B8607" w14:textId="77777777" w:rsidTr="0064779F">
        <w:tc>
          <w:tcPr>
            <w:tcW w:w="9242" w:type="dxa"/>
          </w:tcPr>
          <w:p w14:paraId="17FEDB8E" w14:textId="77777777" w:rsidR="0064779F" w:rsidRPr="001116D8" w:rsidRDefault="0064779F" w:rsidP="0064779F">
            <w:pPr>
              <w:rPr>
                <w:b/>
                <w:sz w:val="22"/>
                <w:szCs w:val="22"/>
              </w:rPr>
            </w:pPr>
          </w:p>
          <w:p w14:paraId="273982CC" w14:textId="75296DBE" w:rsidR="0064779F" w:rsidRPr="00175C76" w:rsidRDefault="00175C76" w:rsidP="0064779F">
            <w:pPr>
              <w:rPr>
                <w:bCs/>
                <w:sz w:val="22"/>
                <w:szCs w:val="22"/>
              </w:rPr>
            </w:pPr>
            <w:r>
              <w:rPr>
                <w:bCs/>
                <w:sz w:val="22"/>
                <w:szCs w:val="22"/>
              </w:rPr>
              <w:t>It is important for parity and consistency with the state sector. If school support staff in primaries and comprehensives are required to register, so too should those in the private sector.</w:t>
            </w:r>
          </w:p>
        </w:tc>
      </w:tr>
    </w:tbl>
    <w:p w14:paraId="2631A40B" w14:textId="77777777" w:rsidR="0064779F" w:rsidRPr="00BC1AF9" w:rsidRDefault="0064779F" w:rsidP="0064779F">
      <w:pPr>
        <w:rPr>
          <w:b/>
          <w:lang w:val="fr-FR"/>
        </w:rPr>
      </w:pPr>
    </w:p>
    <w:p w14:paraId="596F0A3E" w14:textId="39E35F3E" w:rsidR="0064779F" w:rsidRDefault="0064779F" w:rsidP="0064779F">
      <w:r w:rsidRPr="00BC1AF9">
        <w:rPr>
          <w:b/>
          <w:lang w:val="fr-FR"/>
        </w:rPr>
        <w:t xml:space="preserve">Question </w:t>
      </w:r>
      <w:r>
        <w:rPr>
          <w:b/>
          <w:lang w:val="fr-FR"/>
        </w:rPr>
        <w:t>2</w:t>
      </w:r>
      <w:r w:rsidR="009407E9" w:rsidRPr="001116D8">
        <w:rPr>
          <w:b/>
        </w:rPr>
        <w:t xml:space="preserve"> </w:t>
      </w:r>
      <w:r w:rsidR="009407E9">
        <w:t>–</w:t>
      </w:r>
      <w:r w:rsidR="009407E9" w:rsidRPr="009D64F1">
        <w:t xml:space="preserve"> </w:t>
      </w:r>
      <w:r w:rsidRPr="005B7000">
        <w:t xml:space="preserve">Is the description of ‘specified work’ in </w:t>
      </w:r>
      <w:hyperlink r:id="rId13" w:history="1">
        <w:r>
          <w:rPr>
            <w:rStyle w:val="Hyperlink"/>
          </w:rPr>
          <w:t>r</w:t>
        </w:r>
        <w:r w:rsidRPr="00BC1AF9">
          <w:rPr>
            <w:rStyle w:val="Hyperlink"/>
          </w:rPr>
          <w:t>egulation 17 of the Education Workforce Council (Main Functions) (Wales) Regulations 2015</w:t>
        </w:r>
      </w:hyperlink>
      <w:r w:rsidRPr="005B7000">
        <w:t xml:space="preserve"> broad enough to cover the roles and responsibilities of teaching staff at independent schools?</w:t>
      </w:r>
    </w:p>
    <w:p w14:paraId="140E48DB" w14:textId="77777777" w:rsidR="0064779F" w:rsidRPr="00BC1AF9" w:rsidRDefault="0064779F"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27"/>
        <w:gridCol w:w="2592"/>
        <w:gridCol w:w="459"/>
        <w:gridCol w:w="2734"/>
        <w:gridCol w:w="528"/>
      </w:tblGrid>
      <w:tr w:rsidR="0064779F" w:rsidRPr="005B7000" w14:paraId="205B218C" w14:textId="77777777" w:rsidTr="0064779F">
        <w:trPr>
          <w:trHeight w:val="312"/>
        </w:trPr>
        <w:tc>
          <w:tcPr>
            <w:tcW w:w="2405" w:type="dxa"/>
          </w:tcPr>
          <w:p w14:paraId="13E8DAF9" w14:textId="77777777" w:rsidR="0064779F" w:rsidRPr="00BC1AF9" w:rsidRDefault="0064779F" w:rsidP="0064779F">
            <w:pPr>
              <w:pStyle w:val="BodyText3"/>
              <w:tabs>
                <w:tab w:val="right" w:pos="567"/>
              </w:tabs>
              <w:jc w:val="center"/>
              <w:rPr>
                <w:rFonts w:cs="Arial"/>
                <w:szCs w:val="24"/>
              </w:rPr>
            </w:pPr>
            <w:r w:rsidRPr="00BC1AF9">
              <w:rPr>
                <w:rFonts w:cs="Arial"/>
                <w:szCs w:val="24"/>
              </w:rPr>
              <w:t>Yes</w:t>
            </w:r>
          </w:p>
        </w:tc>
        <w:tc>
          <w:tcPr>
            <w:tcW w:w="527" w:type="dxa"/>
          </w:tcPr>
          <w:p w14:paraId="67252BE4" w14:textId="77777777" w:rsidR="0064779F" w:rsidRPr="00BC1AF9" w:rsidRDefault="00A23840" w:rsidP="0064779F">
            <w:pPr>
              <w:pStyle w:val="BodyText3"/>
              <w:tabs>
                <w:tab w:val="right" w:pos="567"/>
              </w:tabs>
              <w:rPr>
                <w:rFonts w:cs="Arial"/>
                <w:szCs w:val="24"/>
              </w:rPr>
            </w:pPr>
            <w:sdt>
              <w:sdtPr>
                <w:rPr>
                  <w:rFonts w:cs="Arial"/>
                  <w:szCs w:val="24"/>
                </w:rPr>
                <w:id w:val="-1421473365"/>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p>
        </w:tc>
        <w:tc>
          <w:tcPr>
            <w:tcW w:w="2592" w:type="dxa"/>
          </w:tcPr>
          <w:p w14:paraId="1811B4D4" w14:textId="77777777" w:rsidR="0064779F" w:rsidRPr="00BC1AF9" w:rsidRDefault="0064779F" w:rsidP="0064779F">
            <w:pPr>
              <w:pStyle w:val="BodyText3"/>
              <w:tabs>
                <w:tab w:val="right" w:pos="567"/>
              </w:tabs>
              <w:jc w:val="center"/>
              <w:rPr>
                <w:rFonts w:cs="Arial"/>
                <w:szCs w:val="24"/>
              </w:rPr>
            </w:pPr>
            <w:r w:rsidRPr="00BC1AF9">
              <w:rPr>
                <w:rFonts w:cs="Arial"/>
                <w:szCs w:val="24"/>
              </w:rPr>
              <w:t>No</w:t>
            </w:r>
          </w:p>
        </w:tc>
        <w:tc>
          <w:tcPr>
            <w:tcW w:w="459" w:type="dxa"/>
          </w:tcPr>
          <w:p w14:paraId="7A52EB2D" w14:textId="77777777" w:rsidR="0064779F" w:rsidRPr="00BC1AF9" w:rsidRDefault="00A23840" w:rsidP="0064779F">
            <w:pPr>
              <w:pStyle w:val="BodyText3"/>
              <w:tabs>
                <w:tab w:val="right" w:pos="567"/>
              </w:tabs>
              <w:rPr>
                <w:rFonts w:cs="Arial"/>
                <w:szCs w:val="24"/>
              </w:rPr>
            </w:pPr>
            <w:sdt>
              <w:sdtPr>
                <w:rPr>
                  <w:rFonts w:cs="Arial"/>
                  <w:szCs w:val="24"/>
                </w:rPr>
                <w:id w:val="1087274893"/>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c>
          <w:tcPr>
            <w:tcW w:w="2734" w:type="dxa"/>
          </w:tcPr>
          <w:p w14:paraId="5A150619" w14:textId="77777777" w:rsidR="0064779F" w:rsidRPr="00BC1AF9" w:rsidRDefault="0064779F" w:rsidP="0064779F">
            <w:pPr>
              <w:pStyle w:val="BodyText3"/>
              <w:tabs>
                <w:tab w:val="right" w:pos="567"/>
              </w:tabs>
              <w:jc w:val="center"/>
              <w:rPr>
                <w:rFonts w:cs="Arial"/>
                <w:szCs w:val="24"/>
              </w:rPr>
            </w:pPr>
            <w:r w:rsidRPr="00BC1AF9">
              <w:rPr>
                <w:rFonts w:cs="Arial"/>
                <w:szCs w:val="24"/>
              </w:rPr>
              <w:t>Don’t know</w:t>
            </w:r>
          </w:p>
        </w:tc>
        <w:tc>
          <w:tcPr>
            <w:tcW w:w="528" w:type="dxa"/>
          </w:tcPr>
          <w:p w14:paraId="7397C485" w14:textId="06EEAEC9" w:rsidR="0064779F" w:rsidRPr="00BC1AF9" w:rsidRDefault="00A23840" w:rsidP="0064779F">
            <w:pPr>
              <w:pStyle w:val="BodyText3"/>
              <w:tabs>
                <w:tab w:val="right" w:pos="567"/>
              </w:tabs>
              <w:rPr>
                <w:rFonts w:cs="Arial"/>
                <w:szCs w:val="24"/>
              </w:rPr>
            </w:pPr>
            <w:sdt>
              <w:sdtPr>
                <w:rPr>
                  <w:rFonts w:cs="Arial"/>
                  <w:szCs w:val="24"/>
                </w:rPr>
                <w:id w:val="-1755196099"/>
                <w14:checkbox>
                  <w14:checked w14:val="1"/>
                  <w14:checkedState w14:val="00FC" w14:font="Wingdings"/>
                  <w14:uncheckedState w14:val="2610" w14:font="MS Gothic"/>
                </w14:checkbox>
              </w:sdtPr>
              <w:sdtEndPr/>
              <w:sdtContent>
                <w:r w:rsidR="00536723">
                  <w:rPr>
                    <w:rFonts w:cs="Arial"/>
                    <w:szCs w:val="24"/>
                  </w:rPr>
                  <w:sym w:font="Wingdings" w:char="F0FC"/>
                </w:r>
              </w:sdtContent>
            </w:sdt>
            <w:r w:rsidR="0064779F" w:rsidRPr="00BC1AF9" w:rsidDel="002F17EA">
              <w:rPr>
                <w:rFonts w:cs="Arial"/>
                <w:szCs w:val="24"/>
              </w:rPr>
              <w:t xml:space="preserve"> </w:t>
            </w:r>
          </w:p>
        </w:tc>
      </w:tr>
    </w:tbl>
    <w:p w14:paraId="6322BBD1" w14:textId="77777777" w:rsidR="0064779F" w:rsidRPr="00BC1AF9" w:rsidRDefault="0064779F" w:rsidP="0064779F">
      <w:pPr>
        <w:contextualSpacing/>
        <w:rPr>
          <w:i/>
        </w:rPr>
      </w:pPr>
    </w:p>
    <w:p w14:paraId="468C3776" w14:textId="77777777" w:rsidR="0064779F" w:rsidRPr="00BC1AF9" w:rsidRDefault="0064779F" w:rsidP="0064779F">
      <w:r w:rsidRPr="00BC1AF9">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79F" w:rsidRPr="005B7000" w14:paraId="5A8ADF16" w14:textId="77777777" w:rsidTr="0064779F">
        <w:tc>
          <w:tcPr>
            <w:tcW w:w="9242" w:type="dxa"/>
          </w:tcPr>
          <w:p w14:paraId="712CB0E3" w14:textId="0AF652C9" w:rsidR="00536723" w:rsidRPr="00BC1AF9" w:rsidRDefault="00536723" w:rsidP="00536723">
            <w:pPr>
              <w:rPr>
                <w:b/>
                <w:sz w:val="22"/>
                <w:szCs w:val="22"/>
              </w:rPr>
            </w:pPr>
          </w:p>
        </w:tc>
      </w:tr>
    </w:tbl>
    <w:p w14:paraId="1C9D3B1E" w14:textId="77777777" w:rsidR="0064779F" w:rsidRPr="00BC1AF9" w:rsidRDefault="0064779F" w:rsidP="0064779F"/>
    <w:p w14:paraId="56F1A57F" w14:textId="680F21A3" w:rsidR="0064779F" w:rsidRDefault="0064779F" w:rsidP="0064779F">
      <w:r w:rsidRPr="00BC1AF9">
        <w:rPr>
          <w:b/>
          <w:lang w:val="fr-FR"/>
        </w:rPr>
        <w:t xml:space="preserve">Question </w:t>
      </w:r>
      <w:r>
        <w:rPr>
          <w:b/>
          <w:lang w:val="fr-FR"/>
        </w:rPr>
        <w:t>3</w:t>
      </w:r>
      <w:r w:rsidR="009407E9" w:rsidRPr="001116D8">
        <w:rPr>
          <w:b/>
        </w:rPr>
        <w:t xml:space="preserve"> </w:t>
      </w:r>
      <w:r w:rsidR="009407E9">
        <w:t>–</w:t>
      </w:r>
      <w:r w:rsidR="009407E9" w:rsidRPr="00ED7047">
        <w:t xml:space="preserve"> </w:t>
      </w:r>
      <w:r w:rsidRPr="005B7000">
        <w:t>Further to the following list of roles, are there other roles within independent schools which should fall into</w:t>
      </w:r>
      <w:r>
        <w:t xml:space="preserve"> the category of school teacher</w:t>
      </w:r>
      <w:r w:rsidR="009407E9">
        <w:t>?</w:t>
      </w:r>
    </w:p>
    <w:p w14:paraId="7B50143F" w14:textId="77777777" w:rsidR="0064779F" w:rsidRPr="005B7000" w:rsidRDefault="0064779F" w:rsidP="0064779F"/>
    <w:p w14:paraId="0F66CA70" w14:textId="278A5DAE" w:rsidR="0064779F" w:rsidRPr="005B7000" w:rsidRDefault="0064779F" w:rsidP="0064779F">
      <w:pPr>
        <w:pStyle w:val="ListParagraph"/>
        <w:numPr>
          <w:ilvl w:val="0"/>
          <w:numId w:val="37"/>
        </w:numPr>
      </w:pPr>
      <w:r>
        <w:t>F</w:t>
      </w:r>
      <w:r w:rsidRPr="005B7000">
        <w:t>ull</w:t>
      </w:r>
      <w:r w:rsidR="009407E9">
        <w:t>-</w:t>
      </w:r>
      <w:r w:rsidRPr="005B7000">
        <w:t>time teaching staff</w:t>
      </w:r>
    </w:p>
    <w:p w14:paraId="7570E13B" w14:textId="0238B288" w:rsidR="0064779F" w:rsidRPr="005B7000" w:rsidRDefault="0064779F" w:rsidP="0064779F">
      <w:pPr>
        <w:pStyle w:val="ListParagraph"/>
        <w:numPr>
          <w:ilvl w:val="0"/>
          <w:numId w:val="37"/>
        </w:numPr>
      </w:pPr>
      <w:r>
        <w:t>P</w:t>
      </w:r>
      <w:r w:rsidRPr="005B7000">
        <w:t>art</w:t>
      </w:r>
      <w:r w:rsidR="009407E9">
        <w:t>-</w:t>
      </w:r>
      <w:r w:rsidRPr="005B7000">
        <w:t>time teaching staff</w:t>
      </w:r>
    </w:p>
    <w:p w14:paraId="067D9DA2" w14:textId="4888A539" w:rsidR="0064779F" w:rsidRPr="005B7000" w:rsidRDefault="0064779F" w:rsidP="0064779F">
      <w:pPr>
        <w:pStyle w:val="ListParagraph"/>
        <w:numPr>
          <w:ilvl w:val="0"/>
          <w:numId w:val="37"/>
        </w:numPr>
      </w:pPr>
      <w:r>
        <w:t>T</w:t>
      </w:r>
      <w:r w:rsidRPr="005B7000">
        <w:t>hose responsible for leading the learning at the school</w:t>
      </w:r>
      <w:r w:rsidR="009407E9">
        <w:t>,</w:t>
      </w:r>
      <w:r w:rsidRPr="005B7000">
        <w:t xml:space="preserve"> </w:t>
      </w:r>
      <w:r w:rsidR="009407E9">
        <w:t>for example</w:t>
      </w:r>
      <w:r w:rsidRPr="005B7000">
        <w:t xml:space="preserve"> headteacher or proprietor</w:t>
      </w:r>
    </w:p>
    <w:p w14:paraId="1C14F372" w14:textId="77777777" w:rsidR="0064779F" w:rsidRPr="005B7000" w:rsidRDefault="0064779F" w:rsidP="0064779F">
      <w:pPr>
        <w:pStyle w:val="ListParagraph"/>
        <w:numPr>
          <w:ilvl w:val="0"/>
          <w:numId w:val="37"/>
        </w:numPr>
      </w:pPr>
      <w:r>
        <w:t>S</w:t>
      </w:r>
      <w:r w:rsidRPr="005B7000">
        <w:t>upply staff – procured through an agency or otherwise</w:t>
      </w:r>
    </w:p>
    <w:p w14:paraId="6ACC1A9A" w14:textId="77777777" w:rsidR="0064779F" w:rsidRPr="005B7000" w:rsidRDefault="0064779F" w:rsidP="0064779F">
      <w:pPr>
        <w:pStyle w:val="ListParagraph"/>
        <w:numPr>
          <w:ilvl w:val="0"/>
          <w:numId w:val="37"/>
        </w:numPr>
      </w:pPr>
      <w:r>
        <w:t>P</w:t>
      </w:r>
      <w:r w:rsidRPr="005B7000">
        <w:t>eripatetic teaching staff – for example music and sports teachers</w:t>
      </w:r>
    </w:p>
    <w:p w14:paraId="33257D02" w14:textId="3D374F54" w:rsidR="0064779F" w:rsidRPr="005B7000" w:rsidRDefault="0064779F" w:rsidP="0064779F">
      <w:pPr>
        <w:pStyle w:val="ListParagraph"/>
        <w:numPr>
          <w:ilvl w:val="0"/>
          <w:numId w:val="37"/>
        </w:numPr>
      </w:pPr>
      <w:r>
        <w:t>A</w:t>
      </w:r>
      <w:r w:rsidRPr="005B7000">
        <w:t xml:space="preserve">dvisory teaching staff who spend a proportion of their time in a teaching capacity, involving direct unsupervised </w:t>
      </w:r>
      <w:r w:rsidR="00A37B7E">
        <w:t>learner</w:t>
      </w:r>
      <w:r w:rsidR="00A37B7E" w:rsidRPr="005B7000">
        <w:t xml:space="preserve"> </w:t>
      </w:r>
      <w:r w:rsidRPr="005B7000">
        <w:t>contact</w:t>
      </w:r>
    </w:p>
    <w:p w14:paraId="40398154" w14:textId="77777777" w:rsidR="0064779F" w:rsidRPr="005B7000" w:rsidRDefault="0064779F" w:rsidP="0064779F">
      <w:pPr>
        <w:pStyle w:val="ListParagraph"/>
        <w:numPr>
          <w:ilvl w:val="0"/>
          <w:numId w:val="37"/>
        </w:numPr>
      </w:pPr>
      <w:r>
        <w:t>H</w:t>
      </w:r>
      <w:r w:rsidRPr="005B7000">
        <w:t xml:space="preserve">ome tutors who are employed to teach </w:t>
      </w:r>
      <w:r>
        <w:t>learners</w:t>
      </w:r>
      <w:r w:rsidRPr="005B7000">
        <w:t xml:space="preserve"> unable to attend school on a regular basis</w:t>
      </w:r>
    </w:p>
    <w:p w14:paraId="792357EB" w14:textId="0F0EBEE0" w:rsidR="0064779F" w:rsidRDefault="0064779F" w:rsidP="0064779F">
      <w:pPr>
        <w:pStyle w:val="ListParagraph"/>
        <w:numPr>
          <w:ilvl w:val="0"/>
          <w:numId w:val="37"/>
        </w:numPr>
      </w:pPr>
      <w:r>
        <w:t>A</w:t>
      </w:r>
      <w:r w:rsidRPr="005B7000">
        <w:t xml:space="preserve">ny other staff who may have more than one role within a school, one of which includes teaching – </w:t>
      </w:r>
      <w:r w:rsidR="009407E9">
        <w:t>for example</w:t>
      </w:r>
      <w:r w:rsidRPr="005B7000">
        <w:t xml:space="preserve"> houseparent, careers advisor, tutors</w:t>
      </w:r>
    </w:p>
    <w:p w14:paraId="74A651F3" w14:textId="77777777" w:rsidR="0064779F" w:rsidRPr="00BC1AF9" w:rsidRDefault="0064779F"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25"/>
        <w:gridCol w:w="2452"/>
        <w:gridCol w:w="459"/>
        <w:gridCol w:w="2745"/>
        <w:gridCol w:w="527"/>
      </w:tblGrid>
      <w:tr w:rsidR="0064779F" w:rsidRPr="005B7000" w14:paraId="0F3D1BF1" w14:textId="77777777" w:rsidTr="0064779F">
        <w:trPr>
          <w:trHeight w:val="312"/>
        </w:trPr>
        <w:tc>
          <w:tcPr>
            <w:tcW w:w="2405" w:type="dxa"/>
          </w:tcPr>
          <w:p w14:paraId="5BF0BB7E" w14:textId="77777777" w:rsidR="0064779F" w:rsidRPr="00BC1AF9" w:rsidRDefault="0064779F" w:rsidP="0064779F">
            <w:pPr>
              <w:pStyle w:val="BodyText3"/>
              <w:tabs>
                <w:tab w:val="right" w:pos="567"/>
              </w:tabs>
              <w:jc w:val="center"/>
              <w:rPr>
                <w:rFonts w:cs="Arial"/>
                <w:szCs w:val="24"/>
              </w:rPr>
            </w:pPr>
            <w:r w:rsidRPr="00BC1AF9">
              <w:rPr>
                <w:rFonts w:cs="Arial"/>
                <w:szCs w:val="24"/>
              </w:rPr>
              <w:t>Yes</w:t>
            </w:r>
          </w:p>
        </w:tc>
        <w:tc>
          <w:tcPr>
            <w:tcW w:w="525" w:type="dxa"/>
          </w:tcPr>
          <w:p w14:paraId="3D55CAFB" w14:textId="77777777" w:rsidR="0064779F" w:rsidRPr="00BC1AF9" w:rsidRDefault="00A23840" w:rsidP="0064779F">
            <w:pPr>
              <w:pStyle w:val="BodyText3"/>
              <w:tabs>
                <w:tab w:val="right" w:pos="567"/>
              </w:tabs>
              <w:rPr>
                <w:rFonts w:cs="Arial"/>
                <w:szCs w:val="24"/>
              </w:rPr>
            </w:pPr>
            <w:sdt>
              <w:sdtPr>
                <w:rPr>
                  <w:rFonts w:cs="Arial"/>
                  <w:szCs w:val="24"/>
                </w:rPr>
                <w:id w:val="-1616059183"/>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p>
        </w:tc>
        <w:tc>
          <w:tcPr>
            <w:tcW w:w="2452" w:type="dxa"/>
          </w:tcPr>
          <w:p w14:paraId="1F58E2D7" w14:textId="77777777" w:rsidR="0064779F" w:rsidRPr="00BC1AF9" w:rsidRDefault="0064779F" w:rsidP="0064779F">
            <w:pPr>
              <w:pStyle w:val="BodyText3"/>
              <w:tabs>
                <w:tab w:val="right" w:pos="567"/>
              </w:tabs>
              <w:jc w:val="center"/>
              <w:rPr>
                <w:rFonts w:cs="Arial"/>
                <w:szCs w:val="24"/>
              </w:rPr>
            </w:pPr>
            <w:r w:rsidRPr="00BC1AF9">
              <w:rPr>
                <w:rFonts w:cs="Arial"/>
                <w:szCs w:val="24"/>
              </w:rPr>
              <w:t>No</w:t>
            </w:r>
          </w:p>
        </w:tc>
        <w:tc>
          <w:tcPr>
            <w:tcW w:w="459" w:type="dxa"/>
          </w:tcPr>
          <w:p w14:paraId="30031BE9" w14:textId="77777777" w:rsidR="0064779F" w:rsidRPr="00BC1AF9" w:rsidRDefault="00A23840" w:rsidP="0064779F">
            <w:pPr>
              <w:pStyle w:val="BodyText3"/>
              <w:tabs>
                <w:tab w:val="right" w:pos="567"/>
              </w:tabs>
              <w:rPr>
                <w:rFonts w:cs="Arial"/>
                <w:szCs w:val="24"/>
              </w:rPr>
            </w:pPr>
            <w:sdt>
              <w:sdtPr>
                <w:rPr>
                  <w:rFonts w:cs="Arial"/>
                  <w:szCs w:val="24"/>
                </w:rPr>
                <w:id w:val="2137516171"/>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c>
          <w:tcPr>
            <w:tcW w:w="2745" w:type="dxa"/>
          </w:tcPr>
          <w:p w14:paraId="02529044" w14:textId="77777777" w:rsidR="0064779F" w:rsidRPr="00BC1AF9" w:rsidRDefault="0064779F" w:rsidP="0064779F">
            <w:pPr>
              <w:pStyle w:val="BodyText3"/>
              <w:tabs>
                <w:tab w:val="right" w:pos="567"/>
              </w:tabs>
              <w:jc w:val="center"/>
              <w:rPr>
                <w:rFonts w:cs="Arial"/>
                <w:szCs w:val="24"/>
              </w:rPr>
            </w:pPr>
            <w:r w:rsidRPr="00BC1AF9">
              <w:rPr>
                <w:rFonts w:cs="Arial"/>
                <w:szCs w:val="24"/>
              </w:rPr>
              <w:t>Don’t know</w:t>
            </w:r>
          </w:p>
        </w:tc>
        <w:tc>
          <w:tcPr>
            <w:tcW w:w="527" w:type="dxa"/>
          </w:tcPr>
          <w:p w14:paraId="34753348" w14:textId="50BF0A66" w:rsidR="0064779F" w:rsidRPr="00BC1AF9" w:rsidRDefault="00A23840" w:rsidP="0064779F">
            <w:pPr>
              <w:pStyle w:val="BodyText3"/>
              <w:tabs>
                <w:tab w:val="right" w:pos="567"/>
              </w:tabs>
              <w:rPr>
                <w:rFonts w:cs="Arial"/>
                <w:szCs w:val="24"/>
              </w:rPr>
            </w:pPr>
            <w:sdt>
              <w:sdtPr>
                <w:rPr>
                  <w:rFonts w:cs="Arial"/>
                  <w:szCs w:val="24"/>
                </w:rPr>
                <w:id w:val="-428280774"/>
                <w14:checkbox>
                  <w14:checked w14:val="1"/>
                  <w14:checkedState w14:val="00FC" w14:font="Wingdings"/>
                  <w14:uncheckedState w14:val="2610" w14:font="MS Gothic"/>
                </w14:checkbox>
              </w:sdtPr>
              <w:sdtEndPr/>
              <w:sdtContent>
                <w:r w:rsidR="00536723">
                  <w:rPr>
                    <w:rFonts w:cs="Arial"/>
                    <w:szCs w:val="24"/>
                  </w:rPr>
                  <w:sym w:font="Wingdings" w:char="F0FC"/>
                </w:r>
              </w:sdtContent>
            </w:sdt>
            <w:r w:rsidR="0064779F" w:rsidRPr="00BC1AF9" w:rsidDel="002F17EA">
              <w:rPr>
                <w:rFonts w:cs="Arial"/>
                <w:szCs w:val="24"/>
              </w:rPr>
              <w:t xml:space="preserve"> </w:t>
            </w:r>
          </w:p>
        </w:tc>
      </w:tr>
    </w:tbl>
    <w:p w14:paraId="36659B4F" w14:textId="77777777" w:rsidR="0064779F" w:rsidRPr="00BC1AF9" w:rsidRDefault="0064779F" w:rsidP="0064779F">
      <w:pPr>
        <w:rPr>
          <w:b/>
        </w:rPr>
      </w:pPr>
    </w:p>
    <w:p w14:paraId="7303E65C" w14:textId="77777777" w:rsidR="0064779F" w:rsidRPr="00BC1AF9" w:rsidRDefault="0064779F" w:rsidP="0064779F">
      <w:r w:rsidRPr="00BC1AF9">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79F" w:rsidRPr="005B7000" w14:paraId="777F84FB" w14:textId="77777777" w:rsidTr="0064779F">
        <w:tc>
          <w:tcPr>
            <w:tcW w:w="9242" w:type="dxa"/>
          </w:tcPr>
          <w:p w14:paraId="352C171D" w14:textId="4BFED9CC" w:rsidR="0064779F" w:rsidRPr="00175C76" w:rsidRDefault="0064779F" w:rsidP="0064779F">
            <w:pPr>
              <w:rPr>
                <w:bCs/>
                <w:sz w:val="22"/>
                <w:szCs w:val="22"/>
              </w:rPr>
            </w:pPr>
          </w:p>
        </w:tc>
      </w:tr>
    </w:tbl>
    <w:p w14:paraId="721D7C07" w14:textId="5E6ACCE5" w:rsidR="0064779F" w:rsidRDefault="0064779F" w:rsidP="0064779F"/>
    <w:p w14:paraId="42434FB9" w14:textId="49E0969D" w:rsidR="0064779F" w:rsidRDefault="0064779F" w:rsidP="0064779F"/>
    <w:p w14:paraId="67408FAD" w14:textId="4156AF2A" w:rsidR="009407E9" w:rsidRDefault="0064779F" w:rsidP="0064779F">
      <w:r w:rsidRPr="00BC1AF9">
        <w:rPr>
          <w:b/>
        </w:rPr>
        <w:t xml:space="preserve">Question </w:t>
      </w:r>
      <w:r>
        <w:rPr>
          <w:b/>
        </w:rPr>
        <w:t>4</w:t>
      </w:r>
      <w:r w:rsidR="00024C71" w:rsidRPr="001116D8">
        <w:rPr>
          <w:b/>
        </w:rPr>
        <w:t xml:space="preserve"> </w:t>
      </w:r>
      <w:r w:rsidR="00024C71">
        <w:t>–</w:t>
      </w:r>
      <w:r w:rsidR="00024C71" w:rsidRPr="00ED7047">
        <w:t xml:space="preserve"> </w:t>
      </w:r>
      <w:r w:rsidRPr="005B7000">
        <w:t xml:space="preserve">Is the following description broad enough to cover all the roles and responsibilities of learning support workers at independent schools? </w:t>
      </w:r>
    </w:p>
    <w:p w14:paraId="441DFB7E" w14:textId="77777777" w:rsidR="009407E9" w:rsidRDefault="009407E9" w:rsidP="0064779F"/>
    <w:p w14:paraId="702C19A4" w14:textId="268E9FB4" w:rsidR="0064779F" w:rsidRDefault="00024C71" w:rsidP="0064779F">
      <w:r>
        <w:t>L</w:t>
      </w:r>
      <w:r w:rsidRPr="005B7000">
        <w:t>earning support workers at independent schools</w:t>
      </w:r>
      <w:r>
        <w:t xml:space="preserve"> are t</w:t>
      </w:r>
      <w:r w:rsidR="0064779F" w:rsidRPr="005B7000">
        <w:t>hose who support school teachers to:</w:t>
      </w:r>
    </w:p>
    <w:p w14:paraId="71F6D473" w14:textId="77777777" w:rsidR="0064779F" w:rsidRPr="005B7000" w:rsidRDefault="0064779F" w:rsidP="0064779F"/>
    <w:p w14:paraId="66E0A794" w14:textId="112F4A49" w:rsidR="0064779F" w:rsidRPr="005B7000" w:rsidRDefault="00024C71" w:rsidP="0064779F">
      <w:pPr>
        <w:pStyle w:val="ListParagraph"/>
        <w:numPr>
          <w:ilvl w:val="0"/>
          <w:numId w:val="38"/>
        </w:numPr>
      </w:pPr>
      <w:r>
        <w:t>p</w:t>
      </w:r>
      <w:r w:rsidR="0064779F" w:rsidRPr="005B7000">
        <w:t xml:space="preserve">lan and prepare lessons </w:t>
      </w:r>
      <w:r w:rsidR="0064779F">
        <w:t xml:space="preserve">and courses of study for </w:t>
      </w:r>
      <w:r w:rsidR="00A37B7E">
        <w:t>learners</w:t>
      </w:r>
    </w:p>
    <w:p w14:paraId="5389D479" w14:textId="549CDD7F" w:rsidR="0064779F" w:rsidRPr="005B7000" w:rsidRDefault="00024C71" w:rsidP="0064779F">
      <w:pPr>
        <w:pStyle w:val="ListParagraph"/>
        <w:numPr>
          <w:ilvl w:val="0"/>
          <w:numId w:val="38"/>
        </w:numPr>
      </w:pPr>
      <w:r>
        <w:t>d</w:t>
      </w:r>
      <w:r w:rsidR="0064779F" w:rsidRPr="005B7000">
        <w:t xml:space="preserve">eliver lessons to </w:t>
      </w:r>
      <w:r w:rsidR="00A37B7E">
        <w:t>learner</w:t>
      </w:r>
      <w:r w:rsidR="00A37B7E" w:rsidRPr="005B7000">
        <w:t xml:space="preserve"> </w:t>
      </w:r>
      <w:r w:rsidR="0064779F" w:rsidRPr="005B7000">
        <w:t xml:space="preserve">(including </w:t>
      </w:r>
      <w:r>
        <w:t xml:space="preserve">through </w:t>
      </w:r>
      <w:r w:rsidR="0064779F" w:rsidRPr="005B7000">
        <w:t>distance learning and virtual techniques)</w:t>
      </w:r>
    </w:p>
    <w:p w14:paraId="69A8FB86" w14:textId="56B579FE" w:rsidR="0064779F" w:rsidRDefault="00024C71" w:rsidP="0064779F">
      <w:pPr>
        <w:pStyle w:val="ListParagraph"/>
        <w:numPr>
          <w:ilvl w:val="0"/>
          <w:numId w:val="38"/>
        </w:numPr>
      </w:pPr>
      <w:r>
        <w:lastRenderedPageBreak/>
        <w:t>a</w:t>
      </w:r>
      <w:r w:rsidR="0064779F" w:rsidRPr="005B7000">
        <w:t>ssess the development, pro</w:t>
      </w:r>
      <w:r w:rsidR="0064779F">
        <w:t xml:space="preserve">gress and attainment of </w:t>
      </w:r>
      <w:r w:rsidR="00A37B7E">
        <w:t>learners</w:t>
      </w:r>
    </w:p>
    <w:p w14:paraId="12C62E28" w14:textId="38A7762C" w:rsidR="0064779F" w:rsidRDefault="00024C71" w:rsidP="0064779F">
      <w:pPr>
        <w:pStyle w:val="ListParagraph"/>
        <w:numPr>
          <w:ilvl w:val="0"/>
          <w:numId w:val="38"/>
        </w:numPr>
      </w:pPr>
      <w:r>
        <w:t>r</w:t>
      </w:r>
      <w:r w:rsidR="0064779F" w:rsidRPr="005B7000">
        <w:t xml:space="preserve">eport on the development, progress and attainment of </w:t>
      </w:r>
      <w:r w:rsidR="00A37B7E">
        <w:t>learners</w:t>
      </w:r>
      <w:r>
        <w:t>.</w:t>
      </w:r>
    </w:p>
    <w:p w14:paraId="0A82F650" w14:textId="77777777" w:rsidR="0064779F" w:rsidRPr="00BC1AF9" w:rsidRDefault="0064779F"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27"/>
        <w:gridCol w:w="2592"/>
        <w:gridCol w:w="459"/>
        <w:gridCol w:w="2734"/>
        <w:gridCol w:w="528"/>
      </w:tblGrid>
      <w:tr w:rsidR="0064779F" w:rsidRPr="005B7000" w14:paraId="2E64993F" w14:textId="77777777" w:rsidTr="0064779F">
        <w:trPr>
          <w:trHeight w:val="312"/>
        </w:trPr>
        <w:tc>
          <w:tcPr>
            <w:tcW w:w="2405" w:type="dxa"/>
          </w:tcPr>
          <w:p w14:paraId="57E56C47" w14:textId="77777777" w:rsidR="0064779F" w:rsidRPr="00BC1AF9" w:rsidRDefault="0064779F" w:rsidP="0064779F">
            <w:pPr>
              <w:pStyle w:val="BodyText3"/>
              <w:tabs>
                <w:tab w:val="right" w:pos="567"/>
              </w:tabs>
              <w:jc w:val="center"/>
              <w:rPr>
                <w:rFonts w:cs="Arial"/>
                <w:szCs w:val="24"/>
              </w:rPr>
            </w:pPr>
            <w:r w:rsidRPr="00BC1AF9">
              <w:rPr>
                <w:rFonts w:cs="Arial"/>
                <w:szCs w:val="24"/>
              </w:rPr>
              <w:t>Yes</w:t>
            </w:r>
          </w:p>
        </w:tc>
        <w:tc>
          <w:tcPr>
            <w:tcW w:w="527" w:type="dxa"/>
          </w:tcPr>
          <w:p w14:paraId="1777BF08" w14:textId="7DCC825A" w:rsidR="0064779F" w:rsidRPr="00BC1AF9" w:rsidRDefault="00A23840" w:rsidP="0064779F">
            <w:pPr>
              <w:pStyle w:val="BodyText3"/>
              <w:tabs>
                <w:tab w:val="right" w:pos="567"/>
              </w:tabs>
              <w:rPr>
                <w:rFonts w:cs="Arial"/>
                <w:szCs w:val="24"/>
              </w:rPr>
            </w:pPr>
            <w:sdt>
              <w:sdtPr>
                <w:rPr>
                  <w:rFonts w:cs="Arial"/>
                  <w:szCs w:val="24"/>
                </w:rPr>
                <w:id w:val="809060780"/>
                <w14:checkbox>
                  <w14:checked w14:val="1"/>
                  <w14:checkedState w14:val="00FC" w14:font="Wingdings"/>
                  <w14:uncheckedState w14:val="2610" w14:font="MS Gothic"/>
                </w14:checkbox>
              </w:sdtPr>
              <w:sdtEndPr/>
              <w:sdtContent>
                <w:r w:rsidR="00175C76">
                  <w:rPr>
                    <w:rFonts w:cs="Arial"/>
                    <w:szCs w:val="24"/>
                  </w:rPr>
                  <w:sym w:font="Wingdings" w:char="F0FC"/>
                </w:r>
              </w:sdtContent>
            </w:sdt>
          </w:p>
        </w:tc>
        <w:tc>
          <w:tcPr>
            <w:tcW w:w="2592" w:type="dxa"/>
          </w:tcPr>
          <w:p w14:paraId="67E84436" w14:textId="77777777" w:rsidR="0064779F" w:rsidRPr="00BC1AF9" w:rsidRDefault="0064779F" w:rsidP="0064779F">
            <w:pPr>
              <w:pStyle w:val="BodyText3"/>
              <w:tabs>
                <w:tab w:val="right" w:pos="567"/>
              </w:tabs>
              <w:jc w:val="center"/>
              <w:rPr>
                <w:rFonts w:cs="Arial"/>
                <w:szCs w:val="24"/>
              </w:rPr>
            </w:pPr>
            <w:r w:rsidRPr="00BC1AF9">
              <w:rPr>
                <w:rFonts w:cs="Arial"/>
                <w:szCs w:val="24"/>
              </w:rPr>
              <w:t>No</w:t>
            </w:r>
          </w:p>
        </w:tc>
        <w:tc>
          <w:tcPr>
            <w:tcW w:w="459" w:type="dxa"/>
          </w:tcPr>
          <w:p w14:paraId="548DAF32" w14:textId="77777777" w:rsidR="0064779F" w:rsidRPr="00BC1AF9" w:rsidRDefault="00A23840" w:rsidP="0064779F">
            <w:pPr>
              <w:pStyle w:val="BodyText3"/>
              <w:tabs>
                <w:tab w:val="right" w:pos="567"/>
              </w:tabs>
              <w:rPr>
                <w:rFonts w:cs="Arial"/>
                <w:szCs w:val="24"/>
              </w:rPr>
            </w:pPr>
            <w:sdt>
              <w:sdtPr>
                <w:rPr>
                  <w:rFonts w:cs="Arial"/>
                  <w:szCs w:val="24"/>
                </w:rPr>
                <w:id w:val="-1490555877"/>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c>
          <w:tcPr>
            <w:tcW w:w="2734" w:type="dxa"/>
          </w:tcPr>
          <w:p w14:paraId="5A86FA5D" w14:textId="77777777" w:rsidR="0064779F" w:rsidRPr="00BC1AF9" w:rsidRDefault="0064779F" w:rsidP="0064779F">
            <w:pPr>
              <w:pStyle w:val="BodyText3"/>
              <w:tabs>
                <w:tab w:val="right" w:pos="567"/>
              </w:tabs>
              <w:jc w:val="center"/>
              <w:rPr>
                <w:rFonts w:cs="Arial"/>
                <w:szCs w:val="24"/>
              </w:rPr>
            </w:pPr>
            <w:r w:rsidRPr="00BC1AF9">
              <w:rPr>
                <w:rFonts w:cs="Arial"/>
                <w:szCs w:val="24"/>
              </w:rPr>
              <w:t>Don’t know</w:t>
            </w:r>
          </w:p>
        </w:tc>
        <w:tc>
          <w:tcPr>
            <w:tcW w:w="528" w:type="dxa"/>
          </w:tcPr>
          <w:p w14:paraId="073F9C87" w14:textId="77777777" w:rsidR="0064779F" w:rsidRPr="00BC1AF9" w:rsidRDefault="00A23840" w:rsidP="0064779F">
            <w:pPr>
              <w:pStyle w:val="BodyText3"/>
              <w:tabs>
                <w:tab w:val="right" w:pos="567"/>
              </w:tabs>
              <w:rPr>
                <w:rFonts w:cs="Arial"/>
                <w:szCs w:val="24"/>
              </w:rPr>
            </w:pPr>
            <w:sdt>
              <w:sdtPr>
                <w:rPr>
                  <w:rFonts w:cs="Arial"/>
                  <w:szCs w:val="24"/>
                </w:rPr>
                <w:id w:val="635296626"/>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r>
    </w:tbl>
    <w:p w14:paraId="6457D42F" w14:textId="77777777" w:rsidR="0064779F" w:rsidRPr="00BC1AF9" w:rsidRDefault="0064779F" w:rsidP="0064779F">
      <w:pPr>
        <w:rPr>
          <w:b/>
        </w:rPr>
      </w:pPr>
    </w:p>
    <w:p w14:paraId="18740829" w14:textId="77777777" w:rsidR="0064779F" w:rsidRPr="00BC1AF9" w:rsidRDefault="0064779F" w:rsidP="0064779F">
      <w:r w:rsidRPr="00BC1AF9">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79F" w:rsidRPr="005B7000" w14:paraId="2E943CBA" w14:textId="77777777" w:rsidTr="0064779F">
        <w:tc>
          <w:tcPr>
            <w:tcW w:w="9242" w:type="dxa"/>
          </w:tcPr>
          <w:p w14:paraId="3669D4C0" w14:textId="77777777" w:rsidR="0064779F" w:rsidRPr="00BC1AF9" w:rsidRDefault="0064779F" w:rsidP="0064779F">
            <w:pPr>
              <w:rPr>
                <w:b/>
                <w:sz w:val="22"/>
                <w:szCs w:val="22"/>
              </w:rPr>
            </w:pPr>
          </w:p>
          <w:p w14:paraId="1513AB03" w14:textId="7D21C389" w:rsidR="0064779F" w:rsidRPr="00175C76" w:rsidRDefault="00175C76" w:rsidP="0064779F">
            <w:pPr>
              <w:rPr>
                <w:bCs/>
                <w:sz w:val="22"/>
                <w:szCs w:val="22"/>
              </w:rPr>
            </w:pPr>
            <w:r>
              <w:rPr>
                <w:bCs/>
                <w:sz w:val="22"/>
                <w:szCs w:val="22"/>
              </w:rPr>
              <w:t>Please see final comments (question 24)</w:t>
            </w:r>
          </w:p>
        </w:tc>
      </w:tr>
    </w:tbl>
    <w:p w14:paraId="60841597" w14:textId="77777777" w:rsidR="0064779F" w:rsidRDefault="0064779F" w:rsidP="0064779F">
      <w:pPr>
        <w:rPr>
          <w:b/>
        </w:rPr>
      </w:pPr>
    </w:p>
    <w:p w14:paraId="07EA6C9D" w14:textId="03BF1939" w:rsidR="0064779F" w:rsidRDefault="0064779F" w:rsidP="0064779F">
      <w:r w:rsidRPr="005B7000">
        <w:rPr>
          <w:b/>
        </w:rPr>
        <w:t xml:space="preserve">Question </w:t>
      </w:r>
      <w:r>
        <w:rPr>
          <w:b/>
        </w:rPr>
        <w:t>5</w:t>
      </w:r>
      <w:r w:rsidR="00024C71" w:rsidRPr="001116D8">
        <w:rPr>
          <w:b/>
        </w:rPr>
        <w:t xml:space="preserve"> </w:t>
      </w:r>
      <w:r w:rsidR="00024C71">
        <w:t>–</w:t>
      </w:r>
      <w:r w:rsidR="00024C71" w:rsidRPr="00ED7047">
        <w:t xml:space="preserve"> </w:t>
      </w:r>
      <w:r w:rsidRPr="005B7000">
        <w:t>Does this list cover all roles within independent schools which should be included i</w:t>
      </w:r>
      <w:r>
        <w:t>n the learning support category?</w:t>
      </w:r>
    </w:p>
    <w:p w14:paraId="4A979089" w14:textId="77777777" w:rsidR="0064779F" w:rsidRPr="005B7000" w:rsidRDefault="0064779F" w:rsidP="0064779F"/>
    <w:p w14:paraId="475569A0" w14:textId="77777777" w:rsidR="0064779F" w:rsidRPr="005B7000" w:rsidRDefault="0064779F" w:rsidP="0064779F">
      <w:pPr>
        <w:pStyle w:val="ListParagraph"/>
        <w:numPr>
          <w:ilvl w:val="0"/>
          <w:numId w:val="39"/>
        </w:numPr>
      </w:pPr>
      <w:r>
        <w:t>T</w:t>
      </w:r>
      <w:r w:rsidRPr="005B7000">
        <w:t>eaching assistant</w:t>
      </w:r>
    </w:p>
    <w:p w14:paraId="32C1E782" w14:textId="77777777" w:rsidR="0064779F" w:rsidRPr="005B7000" w:rsidRDefault="0064779F" w:rsidP="0064779F">
      <w:pPr>
        <w:pStyle w:val="ListParagraph"/>
        <w:numPr>
          <w:ilvl w:val="0"/>
          <w:numId w:val="39"/>
        </w:numPr>
      </w:pPr>
      <w:r>
        <w:t>C</w:t>
      </w:r>
      <w:r w:rsidRPr="005B7000">
        <w:t>lassroom assistant</w:t>
      </w:r>
    </w:p>
    <w:p w14:paraId="53DB2B89" w14:textId="77777777" w:rsidR="0064779F" w:rsidRPr="005B7000" w:rsidRDefault="0064779F" w:rsidP="0064779F">
      <w:pPr>
        <w:pStyle w:val="ListParagraph"/>
        <w:numPr>
          <w:ilvl w:val="0"/>
          <w:numId w:val="39"/>
        </w:numPr>
      </w:pPr>
      <w:r>
        <w:t>L</w:t>
      </w:r>
      <w:r w:rsidRPr="005B7000">
        <w:t xml:space="preserve">earning support assistant </w:t>
      </w:r>
    </w:p>
    <w:p w14:paraId="1A220149" w14:textId="77777777" w:rsidR="0064779F" w:rsidRPr="005B7000" w:rsidRDefault="0064779F" w:rsidP="0064779F">
      <w:pPr>
        <w:pStyle w:val="ListParagraph"/>
        <w:numPr>
          <w:ilvl w:val="0"/>
          <w:numId w:val="39"/>
        </w:numPr>
      </w:pPr>
      <w:r>
        <w:t>H</w:t>
      </w:r>
      <w:r w:rsidRPr="005B7000">
        <w:t>igher level teaching assistant (HLTA)</w:t>
      </w:r>
    </w:p>
    <w:p w14:paraId="2598112F" w14:textId="77777777" w:rsidR="0064779F" w:rsidRPr="005B7000" w:rsidRDefault="0064779F" w:rsidP="0064779F">
      <w:pPr>
        <w:pStyle w:val="ListParagraph"/>
        <w:numPr>
          <w:ilvl w:val="0"/>
          <w:numId w:val="39"/>
        </w:numPr>
      </w:pPr>
      <w:r>
        <w:t>S</w:t>
      </w:r>
      <w:r w:rsidRPr="005B7000">
        <w:t>pecial/additional needs assistant</w:t>
      </w:r>
    </w:p>
    <w:p w14:paraId="55D7EC60" w14:textId="77777777" w:rsidR="0064779F" w:rsidRPr="005B7000" w:rsidRDefault="0064779F" w:rsidP="0064779F">
      <w:pPr>
        <w:pStyle w:val="ListParagraph"/>
        <w:numPr>
          <w:ilvl w:val="0"/>
          <w:numId w:val="39"/>
        </w:numPr>
      </w:pPr>
      <w:r>
        <w:t>B</w:t>
      </w:r>
      <w:r w:rsidRPr="005B7000">
        <w:t>ilingual support assistant</w:t>
      </w:r>
    </w:p>
    <w:p w14:paraId="5793F079" w14:textId="77777777" w:rsidR="0064779F" w:rsidRPr="005B7000" w:rsidRDefault="0064779F" w:rsidP="0064779F">
      <w:pPr>
        <w:pStyle w:val="ListParagraph"/>
        <w:numPr>
          <w:ilvl w:val="0"/>
          <w:numId w:val="39"/>
        </w:numPr>
      </w:pPr>
      <w:r>
        <w:t>P</w:t>
      </w:r>
      <w:r w:rsidRPr="005B7000">
        <w:t xml:space="preserve">astoral/welfare assistant </w:t>
      </w:r>
    </w:p>
    <w:p w14:paraId="617D2460" w14:textId="77777777" w:rsidR="0064779F" w:rsidRPr="005B7000" w:rsidRDefault="0064779F" w:rsidP="0064779F">
      <w:pPr>
        <w:pStyle w:val="ListParagraph"/>
        <w:numPr>
          <w:ilvl w:val="0"/>
          <w:numId w:val="39"/>
        </w:numPr>
      </w:pPr>
      <w:r>
        <w:t>S</w:t>
      </w:r>
      <w:r w:rsidRPr="005B7000">
        <w:t xml:space="preserve">upport assistant </w:t>
      </w:r>
    </w:p>
    <w:p w14:paraId="18E96F96" w14:textId="55375F78" w:rsidR="0064779F" w:rsidRPr="005B7000" w:rsidRDefault="0064779F" w:rsidP="0064779F">
      <w:pPr>
        <w:pStyle w:val="ListParagraph"/>
        <w:numPr>
          <w:ilvl w:val="0"/>
          <w:numId w:val="39"/>
        </w:numPr>
      </w:pPr>
      <w:r>
        <w:t>T</w:t>
      </w:r>
      <w:r w:rsidRPr="005B7000">
        <w:t>utors (residential and non</w:t>
      </w:r>
      <w:r w:rsidR="00024C71">
        <w:t>-</w:t>
      </w:r>
      <w:r w:rsidRPr="005B7000">
        <w:t>residential)</w:t>
      </w:r>
    </w:p>
    <w:p w14:paraId="4E6A98DF" w14:textId="77777777" w:rsidR="0064779F" w:rsidRPr="005B7000" w:rsidRDefault="0064779F" w:rsidP="0064779F">
      <w:pPr>
        <w:pStyle w:val="ListParagraph"/>
        <w:numPr>
          <w:ilvl w:val="0"/>
          <w:numId w:val="39"/>
        </w:numPr>
      </w:pPr>
      <w:r>
        <w:t>E</w:t>
      </w:r>
      <w:r w:rsidRPr="005B7000">
        <w:t>arly years assistants</w:t>
      </w:r>
    </w:p>
    <w:p w14:paraId="6A777282" w14:textId="77777777" w:rsidR="0064779F" w:rsidRPr="005B7000" w:rsidRDefault="0064779F" w:rsidP="0064779F">
      <w:pPr>
        <w:pStyle w:val="ListParagraph"/>
        <w:numPr>
          <w:ilvl w:val="0"/>
          <w:numId w:val="39"/>
        </w:numPr>
      </w:pPr>
      <w:r>
        <w:t>I</w:t>
      </w:r>
      <w:r w:rsidRPr="005B7000">
        <w:t>nstructors</w:t>
      </w:r>
    </w:p>
    <w:p w14:paraId="0370DAB8" w14:textId="77777777" w:rsidR="0064779F" w:rsidRPr="005B7000" w:rsidRDefault="0064779F" w:rsidP="0064779F">
      <w:pPr>
        <w:pStyle w:val="ListParagraph"/>
        <w:numPr>
          <w:ilvl w:val="0"/>
          <w:numId w:val="39"/>
        </w:numPr>
      </w:pPr>
      <w:r>
        <w:t>C</w:t>
      </w:r>
      <w:r w:rsidRPr="005B7000">
        <w:t xml:space="preserve">over supervisor </w:t>
      </w:r>
    </w:p>
    <w:p w14:paraId="1C97BFE1" w14:textId="77777777" w:rsidR="0064779F" w:rsidRPr="005B7000" w:rsidRDefault="0064779F" w:rsidP="0064779F">
      <w:pPr>
        <w:pStyle w:val="ListParagraph"/>
        <w:numPr>
          <w:ilvl w:val="0"/>
          <w:numId w:val="39"/>
        </w:numPr>
      </w:pPr>
      <w:r>
        <w:t>T</w:t>
      </w:r>
      <w:r w:rsidRPr="005B7000">
        <w:t>echnicians</w:t>
      </w:r>
    </w:p>
    <w:p w14:paraId="04A8D9C2" w14:textId="2E0C359F" w:rsidR="0064779F" w:rsidRDefault="0064779F" w:rsidP="0064779F">
      <w:pPr>
        <w:pStyle w:val="ListParagraph"/>
        <w:numPr>
          <w:ilvl w:val="0"/>
          <w:numId w:val="39"/>
        </w:numPr>
      </w:pPr>
      <w:r>
        <w:t>L</w:t>
      </w:r>
      <w:r w:rsidRPr="005B7000">
        <w:t>earning coaches</w:t>
      </w:r>
    </w:p>
    <w:p w14:paraId="2571DDD2" w14:textId="77777777" w:rsidR="0064779F" w:rsidRPr="005B7000" w:rsidRDefault="0064779F"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27"/>
        <w:gridCol w:w="2450"/>
        <w:gridCol w:w="459"/>
        <w:gridCol w:w="2734"/>
        <w:gridCol w:w="528"/>
      </w:tblGrid>
      <w:tr w:rsidR="0064779F" w:rsidRPr="005B7000" w14:paraId="655A1713" w14:textId="77777777" w:rsidTr="0064779F">
        <w:trPr>
          <w:trHeight w:val="312"/>
        </w:trPr>
        <w:tc>
          <w:tcPr>
            <w:tcW w:w="2547" w:type="dxa"/>
          </w:tcPr>
          <w:p w14:paraId="5CB691BC" w14:textId="77777777" w:rsidR="0064779F" w:rsidRPr="00BC1AF9" w:rsidRDefault="0064779F" w:rsidP="0064779F">
            <w:pPr>
              <w:pStyle w:val="BodyText3"/>
              <w:tabs>
                <w:tab w:val="right" w:pos="567"/>
              </w:tabs>
              <w:jc w:val="center"/>
              <w:rPr>
                <w:rFonts w:cs="Arial"/>
                <w:szCs w:val="24"/>
              </w:rPr>
            </w:pPr>
            <w:r w:rsidRPr="00BC1AF9">
              <w:rPr>
                <w:rFonts w:cs="Arial"/>
                <w:szCs w:val="24"/>
              </w:rPr>
              <w:t>Yes</w:t>
            </w:r>
          </w:p>
        </w:tc>
        <w:tc>
          <w:tcPr>
            <w:tcW w:w="527" w:type="dxa"/>
          </w:tcPr>
          <w:p w14:paraId="6301C438" w14:textId="77777777" w:rsidR="0064779F" w:rsidRPr="00BC1AF9" w:rsidRDefault="00A23840" w:rsidP="0064779F">
            <w:pPr>
              <w:pStyle w:val="BodyText3"/>
              <w:tabs>
                <w:tab w:val="right" w:pos="567"/>
              </w:tabs>
              <w:rPr>
                <w:rFonts w:cs="Arial"/>
                <w:szCs w:val="24"/>
              </w:rPr>
            </w:pPr>
            <w:sdt>
              <w:sdtPr>
                <w:rPr>
                  <w:rFonts w:cs="Arial"/>
                  <w:szCs w:val="24"/>
                </w:rPr>
                <w:id w:val="-674193207"/>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p>
        </w:tc>
        <w:tc>
          <w:tcPr>
            <w:tcW w:w="2450" w:type="dxa"/>
          </w:tcPr>
          <w:p w14:paraId="55D179E6" w14:textId="77777777" w:rsidR="0064779F" w:rsidRPr="00BC1AF9" w:rsidRDefault="0064779F" w:rsidP="0064779F">
            <w:pPr>
              <w:pStyle w:val="BodyText3"/>
              <w:tabs>
                <w:tab w:val="right" w:pos="567"/>
              </w:tabs>
              <w:jc w:val="center"/>
              <w:rPr>
                <w:rFonts w:cs="Arial"/>
                <w:szCs w:val="24"/>
              </w:rPr>
            </w:pPr>
            <w:r w:rsidRPr="00BC1AF9">
              <w:rPr>
                <w:rFonts w:cs="Arial"/>
                <w:szCs w:val="24"/>
              </w:rPr>
              <w:t>No</w:t>
            </w:r>
          </w:p>
        </w:tc>
        <w:tc>
          <w:tcPr>
            <w:tcW w:w="459" w:type="dxa"/>
          </w:tcPr>
          <w:p w14:paraId="603E596D" w14:textId="77777777" w:rsidR="0064779F" w:rsidRPr="00BC1AF9" w:rsidRDefault="00A23840" w:rsidP="0064779F">
            <w:pPr>
              <w:pStyle w:val="BodyText3"/>
              <w:tabs>
                <w:tab w:val="right" w:pos="567"/>
              </w:tabs>
              <w:rPr>
                <w:rFonts w:cs="Arial"/>
                <w:szCs w:val="24"/>
              </w:rPr>
            </w:pPr>
            <w:sdt>
              <w:sdtPr>
                <w:rPr>
                  <w:rFonts w:cs="Arial"/>
                  <w:szCs w:val="24"/>
                </w:rPr>
                <w:id w:val="-1752046426"/>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c>
          <w:tcPr>
            <w:tcW w:w="2734" w:type="dxa"/>
          </w:tcPr>
          <w:p w14:paraId="52F98183" w14:textId="77777777" w:rsidR="0064779F" w:rsidRPr="00BC1AF9" w:rsidRDefault="0064779F" w:rsidP="0064779F">
            <w:pPr>
              <w:pStyle w:val="BodyText3"/>
              <w:tabs>
                <w:tab w:val="right" w:pos="567"/>
              </w:tabs>
              <w:jc w:val="center"/>
              <w:rPr>
                <w:rFonts w:cs="Arial"/>
                <w:szCs w:val="24"/>
              </w:rPr>
            </w:pPr>
            <w:r w:rsidRPr="00BC1AF9">
              <w:rPr>
                <w:rFonts w:cs="Arial"/>
                <w:szCs w:val="24"/>
              </w:rPr>
              <w:t>Don’t know</w:t>
            </w:r>
          </w:p>
        </w:tc>
        <w:tc>
          <w:tcPr>
            <w:tcW w:w="528" w:type="dxa"/>
          </w:tcPr>
          <w:p w14:paraId="48EA7367" w14:textId="587F46B1" w:rsidR="0064779F" w:rsidRPr="00BC1AF9" w:rsidRDefault="00A23840" w:rsidP="0064779F">
            <w:pPr>
              <w:pStyle w:val="BodyText3"/>
              <w:tabs>
                <w:tab w:val="right" w:pos="567"/>
              </w:tabs>
              <w:rPr>
                <w:rFonts w:cs="Arial"/>
                <w:szCs w:val="24"/>
              </w:rPr>
            </w:pPr>
            <w:sdt>
              <w:sdtPr>
                <w:rPr>
                  <w:rFonts w:cs="Arial"/>
                  <w:szCs w:val="24"/>
                </w:rPr>
                <w:id w:val="461470398"/>
                <w14:checkbox>
                  <w14:checked w14:val="1"/>
                  <w14:checkedState w14:val="00FC" w14:font="Wingdings"/>
                  <w14:uncheckedState w14:val="2610" w14:font="MS Gothic"/>
                </w14:checkbox>
              </w:sdtPr>
              <w:sdtEndPr/>
              <w:sdtContent>
                <w:r w:rsidR="00F4110B">
                  <w:rPr>
                    <w:rFonts w:cs="Arial"/>
                    <w:szCs w:val="24"/>
                  </w:rPr>
                  <w:sym w:font="Wingdings" w:char="F0FC"/>
                </w:r>
              </w:sdtContent>
            </w:sdt>
            <w:r w:rsidR="0064779F" w:rsidRPr="00BC1AF9" w:rsidDel="002F17EA">
              <w:rPr>
                <w:rFonts w:cs="Arial"/>
                <w:szCs w:val="24"/>
              </w:rPr>
              <w:t xml:space="preserve"> </w:t>
            </w:r>
          </w:p>
        </w:tc>
      </w:tr>
    </w:tbl>
    <w:p w14:paraId="4C3419E1" w14:textId="77777777" w:rsidR="0064779F" w:rsidRPr="00BC1AF9" w:rsidRDefault="0064779F" w:rsidP="0064779F">
      <w:pPr>
        <w:rPr>
          <w:b/>
        </w:rPr>
      </w:pPr>
    </w:p>
    <w:p w14:paraId="05D1AEC0" w14:textId="77777777" w:rsidR="0064779F" w:rsidRPr="00BC1AF9" w:rsidRDefault="0064779F" w:rsidP="0064779F">
      <w:r w:rsidRPr="00BC1AF9">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79F" w:rsidRPr="005B7000" w14:paraId="60E34297" w14:textId="77777777" w:rsidTr="0064779F">
        <w:tc>
          <w:tcPr>
            <w:tcW w:w="9242" w:type="dxa"/>
          </w:tcPr>
          <w:p w14:paraId="4FD2B129" w14:textId="5CC652CC" w:rsidR="0064779F" w:rsidRPr="00175C76" w:rsidRDefault="0064779F" w:rsidP="0064779F">
            <w:pPr>
              <w:rPr>
                <w:bCs/>
                <w:sz w:val="22"/>
                <w:szCs w:val="22"/>
              </w:rPr>
            </w:pPr>
          </w:p>
        </w:tc>
      </w:tr>
    </w:tbl>
    <w:p w14:paraId="097E8CC0" w14:textId="77777777" w:rsidR="0064779F" w:rsidRPr="00BC1AF9" w:rsidRDefault="0064779F" w:rsidP="0064779F"/>
    <w:p w14:paraId="56EA58D2" w14:textId="2E277BD1" w:rsidR="0064779F" w:rsidRDefault="0064779F" w:rsidP="0064779F">
      <w:r w:rsidRPr="00BC1AF9">
        <w:rPr>
          <w:b/>
        </w:rPr>
        <w:t xml:space="preserve">Question </w:t>
      </w:r>
      <w:r>
        <w:rPr>
          <w:b/>
        </w:rPr>
        <w:t>6</w:t>
      </w:r>
      <w:r w:rsidR="006222D6" w:rsidRPr="009D64F1">
        <w:t xml:space="preserve"> </w:t>
      </w:r>
      <w:r w:rsidR="006222D6">
        <w:t>–</w:t>
      </w:r>
      <w:r w:rsidR="006222D6" w:rsidRPr="00ED7047">
        <w:t xml:space="preserve"> </w:t>
      </w:r>
      <w:r w:rsidRPr="00BC1AF9">
        <w:t>Do you think there are there any other groups o</w:t>
      </w:r>
      <w:r w:rsidR="005453CE">
        <w:t>f</w:t>
      </w:r>
      <w:r w:rsidRPr="00BC1AF9">
        <w:t xml:space="preserve"> staff employed in </w:t>
      </w:r>
      <w:r w:rsidR="005453CE">
        <w:t xml:space="preserve">independent </w:t>
      </w:r>
      <w:r w:rsidRPr="00BC1AF9">
        <w:t>education settings who should be required to register with the EWC?</w:t>
      </w:r>
    </w:p>
    <w:p w14:paraId="590C08BC" w14:textId="77777777" w:rsidR="0064779F" w:rsidRPr="005B7000" w:rsidRDefault="0064779F"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27"/>
        <w:gridCol w:w="2450"/>
        <w:gridCol w:w="459"/>
        <w:gridCol w:w="2734"/>
        <w:gridCol w:w="528"/>
      </w:tblGrid>
      <w:tr w:rsidR="0064779F" w:rsidRPr="005B7000" w14:paraId="4F53A50B" w14:textId="77777777" w:rsidTr="0064779F">
        <w:trPr>
          <w:trHeight w:val="312"/>
        </w:trPr>
        <w:tc>
          <w:tcPr>
            <w:tcW w:w="2547" w:type="dxa"/>
          </w:tcPr>
          <w:p w14:paraId="775E5D88" w14:textId="77777777" w:rsidR="0064779F" w:rsidRPr="00BC1AF9" w:rsidRDefault="0064779F" w:rsidP="0064779F">
            <w:pPr>
              <w:tabs>
                <w:tab w:val="right" w:pos="567"/>
              </w:tabs>
              <w:jc w:val="center"/>
              <w:rPr>
                <w:rFonts w:eastAsia="Times New Roman"/>
                <w:b/>
              </w:rPr>
            </w:pPr>
            <w:r w:rsidRPr="00BC1AF9">
              <w:rPr>
                <w:rFonts w:eastAsia="Times New Roman"/>
                <w:b/>
              </w:rPr>
              <w:t>Yes</w:t>
            </w:r>
          </w:p>
        </w:tc>
        <w:tc>
          <w:tcPr>
            <w:tcW w:w="527" w:type="dxa"/>
          </w:tcPr>
          <w:p w14:paraId="7A372429" w14:textId="77777777" w:rsidR="0064779F" w:rsidRPr="00BC1AF9" w:rsidRDefault="00A23840" w:rsidP="0064779F">
            <w:pPr>
              <w:tabs>
                <w:tab w:val="right" w:pos="567"/>
              </w:tabs>
              <w:rPr>
                <w:rFonts w:eastAsia="Times New Roman"/>
                <w:b/>
              </w:rPr>
            </w:pPr>
            <w:sdt>
              <w:sdtPr>
                <w:rPr>
                  <w:rFonts w:eastAsia="Times New Roman"/>
                  <w:b/>
                </w:rPr>
                <w:id w:val="47125319"/>
                <w14:checkbox>
                  <w14:checked w14:val="0"/>
                  <w14:checkedState w14:val="00FC" w14:font="Wingdings"/>
                  <w14:uncheckedState w14:val="2610" w14:font="MS Gothic"/>
                </w14:checkbox>
              </w:sdtPr>
              <w:sdtEndPr/>
              <w:sdtContent>
                <w:r w:rsidR="0064779F" w:rsidRPr="00BC1AF9">
                  <w:rPr>
                    <w:rFonts w:ascii="Segoe UI Symbol" w:eastAsia="Times New Roman" w:hAnsi="Segoe UI Symbol" w:cs="Segoe UI Symbol"/>
                    <w:b/>
                  </w:rPr>
                  <w:t>☐</w:t>
                </w:r>
              </w:sdtContent>
            </w:sdt>
          </w:p>
        </w:tc>
        <w:tc>
          <w:tcPr>
            <w:tcW w:w="2450" w:type="dxa"/>
          </w:tcPr>
          <w:p w14:paraId="30733F8B" w14:textId="77777777" w:rsidR="0064779F" w:rsidRPr="00BC1AF9" w:rsidRDefault="0064779F" w:rsidP="0064779F">
            <w:pPr>
              <w:tabs>
                <w:tab w:val="right" w:pos="567"/>
              </w:tabs>
              <w:jc w:val="center"/>
              <w:rPr>
                <w:rFonts w:eastAsia="Times New Roman"/>
                <w:b/>
              </w:rPr>
            </w:pPr>
            <w:r w:rsidRPr="00BC1AF9">
              <w:rPr>
                <w:rFonts w:eastAsia="Times New Roman"/>
                <w:b/>
              </w:rPr>
              <w:t>No</w:t>
            </w:r>
          </w:p>
        </w:tc>
        <w:tc>
          <w:tcPr>
            <w:tcW w:w="459" w:type="dxa"/>
          </w:tcPr>
          <w:p w14:paraId="50597AB5" w14:textId="77777777" w:rsidR="0064779F" w:rsidRPr="00BC1AF9" w:rsidRDefault="00A23840" w:rsidP="0064779F">
            <w:pPr>
              <w:tabs>
                <w:tab w:val="right" w:pos="567"/>
              </w:tabs>
              <w:rPr>
                <w:rFonts w:eastAsia="Times New Roman"/>
                <w:b/>
              </w:rPr>
            </w:pPr>
            <w:sdt>
              <w:sdtPr>
                <w:rPr>
                  <w:rFonts w:eastAsia="Times New Roman"/>
                  <w:b/>
                </w:rPr>
                <w:id w:val="-969437173"/>
                <w14:checkbox>
                  <w14:checked w14:val="0"/>
                  <w14:checkedState w14:val="00FC" w14:font="Wingdings"/>
                  <w14:uncheckedState w14:val="2610" w14:font="MS Gothic"/>
                </w14:checkbox>
              </w:sdtPr>
              <w:sdtEndPr/>
              <w:sdtContent>
                <w:r w:rsidR="0064779F" w:rsidRPr="00BC1AF9">
                  <w:rPr>
                    <w:rFonts w:ascii="Segoe UI Symbol" w:eastAsia="Times New Roman" w:hAnsi="Segoe UI Symbol" w:cs="Segoe UI Symbol"/>
                    <w:b/>
                  </w:rPr>
                  <w:t>☐</w:t>
                </w:r>
              </w:sdtContent>
            </w:sdt>
            <w:r w:rsidR="0064779F" w:rsidRPr="00BC1AF9" w:rsidDel="002F17EA">
              <w:rPr>
                <w:rFonts w:eastAsia="Times New Roman"/>
                <w:b/>
              </w:rPr>
              <w:t xml:space="preserve"> </w:t>
            </w:r>
          </w:p>
        </w:tc>
        <w:tc>
          <w:tcPr>
            <w:tcW w:w="2734" w:type="dxa"/>
          </w:tcPr>
          <w:p w14:paraId="13C548F9" w14:textId="77777777" w:rsidR="0064779F" w:rsidRPr="00BC1AF9" w:rsidRDefault="0064779F" w:rsidP="0064779F">
            <w:pPr>
              <w:tabs>
                <w:tab w:val="right" w:pos="567"/>
              </w:tabs>
              <w:jc w:val="center"/>
              <w:rPr>
                <w:rFonts w:eastAsia="Times New Roman"/>
                <w:b/>
              </w:rPr>
            </w:pPr>
            <w:r w:rsidRPr="00BC1AF9">
              <w:rPr>
                <w:rFonts w:eastAsia="Times New Roman"/>
                <w:b/>
              </w:rPr>
              <w:t>Don’t know</w:t>
            </w:r>
          </w:p>
        </w:tc>
        <w:tc>
          <w:tcPr>
            <w:tcW w:w="528" w:type="dxa"/>
          </w:tcPr>
          <w:p w14:paraId="128D3C6C" w14:textId="3D9FB169" w:rsidR="0064779F" w:rsidRPr="00BC1AF9" w:rsidRDefault="00A23840" w:rsidP="0064779F">
            <w:pPr>
              <w:tabs>
                <w:tab w:val="right" w:pos="567"/>
              </w:tabs>
              <w:rPr>
                <w:rFonts w:eastAsia="Times New Roman"/>
                <w:b/>
              </w:rPr>
            </w:pPr>
            <w:sdt>
              <w:sdtPr>
                <w:rPr>
                  <w:rFonts w:eastAsia="Times New Roman"/>
                  <w:b/>
                </w:rPr>
                <w:id w:val="1507018205"/>
                <w14:checkbox>
                  <w14:checked w14:val="1"/>
                  <w14:checkedState w14:val="00FC" w14:font="Wingdings"/>
                  <w14:uncheckedState w14:val="2610" w14:font="MS Gothic"/>
                </w14:checkbox>
              </w:sdtPr>
              <w:sdtEndPr/>
              <w:sdtContent>
                <w:r w:rsidR="00A93CD3">
                  <w:rPr>
                    <w:rFonts w:eastAsia="Times New Roman"/>
                    <w:b/>
                  </w:rPr>
                  <w:sym w:font="Wingdings" w:char="F0FC"/>
                </w:r>
              </w:sdtContent>
            </w:sdt>
            <w:r w:rsidR="0064779F" w:rsidRPr="00BC1AF9" w:rsidDel="002F17EA">
              <w:rPr>
                <w:rFonts w:eastAsia="Times New Roman"/>
                <w:b/>
              </w:rPr>
              <w:t xml:space="preserve"> </w:t>
            </w:r>
          </w:p>
        </w:tc>
      </w:tr>
    </w:tbl>
    <w:p w14:paraId="56EF7E79" w14:textId="77777777" w:rsidR="0064779F" w:rsidRPr="00BC1AF9" w:rsidRDefault="0064779F" w:rsidP="0064779F">
      <w:pPr>
        <w:rPr>
          <w:b/>
        </w:rPr>
      </w:pPr>
    </w:p>
    <w:p w14:paraId="3CD3BBE1" w14:textId="77777777" w:rsidR="0064779F" w:rsidRPr="00BC1AF9" w:rsidRDefault="0064779F" w:rsidP="0064779F">
      <w:r w:rsidRPr="00BC1AF9">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79F" w:rsidRPr="005B7000" w14:paraId="3C4EA491" w14:textId="77777777" w:rsidTr="0064779F">
        <w:tc>
          <w:tcPr>
            <w:tcW w:w="9242" w:type="dxa"/>
          </w:tcPr>
          <w:p w14:paraId="79A4A4AE" w14:textId="3265EB3A" w:rsidR="0064779F" w:rsidRPr="00BC1AF9" w:rsidRDefault="0064779F" w:rsidP="0064779F">
            <w:pPr>
              <w:rPr>
                <w:b/>
                <w:sz w:val="22"/>
                <w:szCs w:val="22"/>
              </w:rPr>
            </w:pPr>
          </w:p>
        </w:tc>
      </w:tr>
    </w:tbl>
    <w:p w14:paraId="300C242C" w14:textId="77777777" w:rsidR="0064779F" w:rsidRPr="005B7000" w:rsidRDefault="0064779F" w:rsidP="0064779F">
      <w:pPr>
        <w:rPr>
          <w:b/>
        </w:rPr>
      </w:pPr>
    </w:p>
    <w:p w14:paraId="5CD46920" w14:textId="4BA71097" w:rsidR="0064779F" w:rsidRDefault="0064779F" w:rsidP="0064779F">
      <w:r w:rsidRPr="005B7000">
        <w:rPr>
          <w:b/>
        </w:rPr>
        <w:t xml:space="preserve">Question </w:t>
      </w:r>
      <w:r>
        <w:rPr>
          <w:b/>
        </w:rPr>
        <w:t>7</w:t>
      </w:r>
      <w:r w:rsidR="006222D6" w:rsidRPr="00ED7047">
        <w:t xml:space="preserve"> </w:t>
      </w:r>
      <w:r w:rsidR="006222D6">
        <w:t>–</w:t>
      </w:r>
      <w:r w:rsidR="006222D6" w:rsidRPr="00ED7047">
        <w:t xml:space="preserve"> </w:t>
      </w:r>
      <w:r w:rsidRPr="005B7000">
        <w:t>Please add here any further comments on our proposals for requiring registration of staff of independent schools.</w:t>
      </w:r>
    </w:p>
    <w:p w14:paraId="15AE97B0" w14:textId="77777777" w:rsidR="0064779F" w:rsidRPr="005B7000" w:rsidRDefault="0064779F"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79F" w:rsidRPr="005B7000" w14:paraId="709DB30F" w14:textId="77777777" w:rsidTr="0064779F">
        <w:tc>
          <w:tcPr>
            <w:tcW w:w="9242" w:type="dxa"/>
          </w:tcPr>
          <w:p w14:paraId="5BD1D2DB" w14:textId="77777777" w:rsidR="0064779F" w:rsidRPr="00BC1AF9" w:rsidRDefault="0064779F" w:rsidP="0064779F">
            <w:pPr>
              <w:rPr>
                <w:b/>
                <w:sz w:val="22"/>
                <w:szCs w:val="22"/>
              </w:rPr>
            </w:pPr>
          </w:p>
          <w:p w14:paraId="1B92FA6C" w14:textId="1C2B402D" w:rsidR="0064779F" w:rsidRPr="00BC1AF9" w:rsidRDefault="0042066C" w:rsidP="0064779F">
            <w:pPr>
              <w:rPr>
                <w:b/>
                <w:sz w:val="22"/>
                <w:szCs w:val="22"/>
              </w:rPr>
            </w:pPr>
            <w:r>
              <w:rPr>
                <w:bCs/>
                <w:sz w:val="22"/>
                <w:szCs w:val="22"/>
              </w:rPr>
              <w:t>-</w:t>
            </w:r>
          </w:p>
        </w:tc>
      </w:tr>
    </w:tbl>
    <w:p w14:paraId="6CEB3EA2" w14:textId="77777777" w:rsidR="0064779F" w:rsidRPr="00BC1AF9" w:rsidRDefault="0064779F" w:rsidP="0064779F">
      <w:pPr>
        <w:rPr>
          <w:b/>
        </w:rPr>
      </w:pPr>
    </w:p>
    <w:p w14:paraId="17CEB42E" w14:textId="77777777" w:rsidR="0064779F" w:rsidRPr="00BC1AF9" w:rsidRDefault="0064779F" w:rsidP="0064779F">
      <w:pPr>
        <w:rPr>
          <w:b/>
        </w:rPr>
      </w:pPr>
      <w:r w:rsidRPr="00BC1AF9">
        <w:rPr>
          <w:b/>
        </w:rPr>
        <w:t>What do you think of our proposals to change some of the requirements for youth workers and youth support workers to register with the EWC?</w:t>
      </w:r>
    </w:p>
    <w:p w14:paraId="6FE30EC4" w14:textId="77777777" w:rsidR="0064779F" w:rsidRPr="00BC1AF9" w:rsidRDefault="0064779F" w:rsidP="0064779F">
      <w:pPr>
        <w:rPr>
          <w:b/>
        </w:rPr>
      </w:pPr>
    </w:p>
    <w:p w14:paraId="74BA6F09" w14:textId="63344287" w:rsidR="0064779F" w:rsidRDefault="0064779F" w:rsidP="0064779F">
      <w:r w:rsidRPr="005B7000">
        <w:rPr>
          <w:b/>
        </w:rPr>
        <w:t xml:space="preserve">Question </w:t>
      </w:r>
      <w:r>
        <w:rPr>
          <w:b/>
        </w:rPr>
        <w:t>8</w:t>
      </w:r>
      <w:r w:rsidR="006222D6" w:rsidRPr="00ED7047">
        <w:t xml:space="preserve"> </w:t>
      </w:r>
      <w:r w:rsidR="006222D6">
        <w:t>–</w:t>
      </w:r>
      <w:r w:rsidR="006222D6" w:rsidRPr="00ED7047">
        <w:t xml:space="preserve"> </w:t>
      </w:r>
      <w:r w:rsidRPr="005B7000">
        <w:t>Do you agree registration should be broadened to include all paid youth workers and youth support workers regardless of the setting they work in?</w:t>
      </w:r>
    </w:p>
    <w:p w14:paraId="5F1418EB" w14:textId="77777777" w:rsidR="0064779F" w:rsidRPr="005B7000" w:rsidRDefault="0064779F"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27"/>
        <w:gridCol w:w="2450"/>
        <w:gridCol w:w="459"/>
        <w:gridCol w:w="2734"/>
        <w:gridCol w:w="528"/>
      </w:tblGrid>
      <w:tr w:rsidR="0064779F" w:rsidRPr="005B7000" w14:paraId="25D23FB1" w14:textId="77777777" w:rsidTr="0064779F">
        <w:trPr>
          <w:trHeight w:val="312"/>
        </w:trPr>
        <w:tc>
          <w:tcPr>
            <w:tcW w:w="2547" w:type="dxa"/>
          </w:tcPr>
          <w:p w14:paraId="2F429399" w14:textId="77777777" w:rsidR="0064779F" w:rsidRPr="00BC1AF9" w:rsidRDefault="0064779F" w:rsidP="0064779F">
            <w:pPr>
              <w:pStyle w:val="BodyText3"/>
              <w:tabs>
                <w:tab w:val="right" w:pos="567"/>
              </w:tabs>
              <w:jc w:val="center"/>
              <w:rPr>
                <w:rFonts w:cs="Arial"/>
                <w:szCs w:val="24"/>
              </w:rPr>
            </w:pPr>
            <w:r w:rsidRPr="00BC1AF9">
              <w:rPr>
                <w:rFonts w:cs="Arial"/>
                <w:szCs w:val="24"/>
              </w:rPr>
              <w:lastRenderedPageBreak/>
              <w:t>Yes</w:t>
            </w:r>
          </w:p>
        </w:tc>
        <w:tc>
          <w:tcPr>
            <w:tcW w:w="527" w:type="dxa"/>
          </w:tcPr>
          <w:p w14:paraId="28251AA4" w14:textId="69D9C71D" w:rsidR="0064779F" w:rsidRPr="00BC1AF9" w:rsidRDefault="00A23840" w:rsidP="0064779F">
            <w:pPr>
              <w:pStyle w:val="BodyText3"/>
              <w:tabs>
                <w:tab w:val="right" w:pos="567"/>
              </w:tabs>
              <w:rPr>
                <w:rFonts w:cs="Arial"/>
                <w:szCs w:val="24"/>
              </w:rPr>
            </w:pPr>
            <w:sdt>
              <w:sdtPr>
                <w:rPr>
                  <w:rFonts w:cs="Arial"/>
                  <w:szCs w:val="24"/>
                </w:rPr>
                <w:id w:val="-699942805"/>
                <w14:checkbox>
                  <w14:checked w14:val="1"/>
                  <w14:checkedState w14:val="00FC" w14:font="Wingdings"/>
                  <w14:uncheckedState w14:val="2610" w14:font="MS Gothic"/>
                </w14:checkbox>
              </w:sdtPr>
              <w:sdtEndPr/>
              <w:sdtContent>
                <w:r w:rsidR="00175C76">
                  <w:rPr>
                    <w:rFonts w:cs="Arial"/>
                    <w:szCs w:val="24"/>
                  </w:rPr>
                  <w:sym w:font="Wingdings" w:char="F0FC"/>
                </w:r>
              </w:sdtContent>
            </w:sdt>
          </w:p>
        </w:tc>
        <w:tc>
          <w:tcPr>
            <w:tcW w:w="2450" w:type="dxa"/>
          </w:tcPr>
          <w:p w14:paraId="327BD90D" w14:textId="77777777" w:rsidR="0064779F" w:rsidRPr="00BC1AF9" w:rsidRDefault="0064779F" w:rsidP="0064779F">
            <w:pPr>
              <w:pStyle w:val="BodyText3"/>
              <w:tabs>
                <w:tab w:val="right" w:pos="567"/>
              </w:tabs>
              <w:jc w:val="center"/>
              <w:rPr>
                <w:rFonts w:cs="Arial"/>
                <w:szCs w:val="24"/>
              </w:rPr>
            </w:pPr>
            <w:r w:rsidRPr="00BC1AF9">
              <w:rPr>
                <w:rFonts w:cs="Arial"/>
                <w:szCs w:val="24"/>
              </w:rPr>
              <w:t>No</w:t>
            </w:r>
          </w:p>
        </w:tc>
        <w:tc>
          <w:tcPr>
            <w:tcW w:w="459" w:type="dxa"/>
          </w:tcPr>
          <w:p w14:paraId="54428889" w14:textId="77777777" w:rsidR="0064779F" w:rsidRPr="00BC1AF9" w:rsidRDefault="00A23840" w:rsidP="0064779F">
            <w:pPr>
              <w:pStyle w:val="BodyText3"/>
              <w:tabs>
                <w:tab w:val="right" w:pos="567"/>
              </w:tabs>
              <w:rPr>
                <w:rFonts w:cs="Arial"/>
                <w:szCs w:val="24"/>
              </w:rPr>
            </w:pPr>
            <w:sdt>
              <w:sdtPr>
                <w:rPr>
                  <w:rFonts w:cs="Arial"/>
                  <w:szCs w:val="24"/>
                </w:rPr>
                <w:id w:val="1407341095"/>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c>
          <w:tcPr>
            <w:tcW w:w="2734" w:type="dxa"/>
          </w:tcPr>
          <w:p w14:paraId="177CCE2F" w14:textId="77777777" w:rsidR="0064779F" w:rsidRPr="00BC1AF9" w:rsidRDefault="0064779F" w:rsidP="0064779F">
            <w:pPr>
              <w:pStyle w:val="BodyText3"/>
              <w:tabs>
                <w:tab w:val="right" w:pos="567"/>
              </w:tabs>
              <w:jc w:val="center"/>
              <w:rPr>
                <w:rFonts w:cs="Arial"/>
                <w:szCs w:val="24"/>
              </w:rPr>
            </w:pPr>
            <w:r w:rsidRPr="00BC1AF9">
              <w:rPr>
                <w:rFonts w:cs="Arial"/>
                <w:szCs w:val="24"/>
              </w:rPr>
              <w:t>Don’t know</w:t>
            </w:r>
          </w:p>
        </w:tc>
        <w:tc>
          <w:tcPr>
            <w:tcW w:w="528" w:type="dxa"/>
          </w:tcPr>
          <w:p w14:paraId="29FE8F75" w14:textId="77777777" w:rsidR="0064779F" w:rsidRPr="00BC1AF9" w:rsidRDefault="00A23840" w:rsidP="0064779F">
            <w:pPr>
              <w:pStyle w:val="BodyText3"/>
              <w:tabs>
                <w:tab w:val="right" w:pos="567"/>
              </w:tabs>
              <w:rPr>
                <w:rFonts w:cs="Arial"/>
                <w:szCs w:val="24"/>
              </w:rPr>
            </w:pPr>
            <w:sdt>
              <w:sdtPr>
                <w:rPr>
                  <w:rFonts w:cs="Arial"/>
                  <w:szCs w:val="24"/>
                </w:rPr>
                <w:id w:val="-185063143"/>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r>
    </w:tbl>
    <w:p w14:paraId="0DE22805" w14:textId="77777777" w:rsidR="0064779F" w:rsidRPr="00BC1AF9" w:rsidRDefault="0064779F" w:rsidP="0064779F">
      <w:pPr>
        <w:rPr>
          <w:b/>
        </w:rPr>
      </w:pPr>
    </w:p>
    <w:p w14:paraId="3825FC91" w14:textId="77777777" w:rsidR="0064779F" w:rsidRPr="00BC1AF9" w:rsidRDefault="0064779F" w:rsidP="0064779F">
      <w:r w:rsidRPr="00BC1AF9">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79F" w:rsidRPr="005B7000" w14:paraId="76200F82" w14:textId="77777777" w:rsidTr="0064779F">
        <w:tc>
          <w:tcPr>
            <w:tcW w:w="9242" w:type="dxa"/>
          </w:tcPr>
          <w:p w14:paraId="24571BB9" w14:textId="77777777" w:rsidR="0064779F" w:rsidRPr="00BC1AF9" w:rsidRDefault="0064779F" w:rsidP="0064779F">
            <w:pPr>
              <w:rPr>
                <w:b/>
                <w:sz w:val="22"/>
                <w:szCs w:val="22"/>
              </w:rPr>
            </w:pPr>
          </w:p>
          <w:p w14:paraId="3CCF41E7" w14:textId="7BADF5C7" w:rsidR="0064779F" w:rsidRPr="00BC1AF9" w:rsidRDefault="00175C76" w:rsidP="0064779F">
            <w:pPr>
              <w:rPr>
                <w:b/>
                <w:sz w:val="22"/>
                <w:szCs w:val="22"/>
              </w:rPr>
            </w:pPr>
            <w:r>
              <w:rPr>
                <w:bCs/>
                <w:sz w:val="22"/>
                <w:szCs w:val="22"/>
              </w:rPr>
              <w:t>Please see final comments (question 24)</w:t>
            </w:r>
          </w:p>
        </w:tc>
      </w:tr>
    </w:tbl>
    <w:p w14:paraId="46FFF133" w14:textId="77777777" w:rsidR="0064779F" w:rsidRDefault="0064779F" w:rsidP="0064779F"/>
    <w:p w14:paraId="5A335928" w14:textId="533C965E" w:rsidR="0064779F" w:rsidRDefault="0064779F" w:rsidP="0064779F">
      <w:r w:rsidRPr="005B7000">
        <w:rPr>
          <w:b/>
        </w:rPr>
        <w:t xml:space="preserve">Question </w:t>
      </w:r>
      <w:r>
        <w:rPr>
          <w:b/>
        </w:rPr>
        <w:t>9</w:t>
      </w:r>
      <w:r w:rsidR="006222D6" w:rsidRPr="00ED7047">
        <w:t xml:space="preserve"> </w:t>
      </w:r>
      <w:r w:rsidR="006222D6">
        <w:t>–</w:t>
      </w:r>
      <w:r w:rsidR="006222D6" w:rsidRPr="00ED7047">
        <w:t xml:space="preserve"> </w:t>
      </w:r>
      <w:r w:rsidRPr="005B7000">
        <w:t>Do you think students currently working towards a youth work or youth support worker qualification should register?</w:t>
      </w:r>
    </w:p>
    <w:p w14:paraId="4D76B0F2" w14:textId="77777777" w:rsidR="0064779F" w:rsidRPr="005B7000" w:rsidRDefault="0064779F"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27"/>
        <w:gridCol w:w="2450"/>
        <w:gridCol w:w="459"/>
        <w:gridCol w:w="2734"/>
        <w:gridCol w:w="528"/>
      </w:tblGrid>
      <w:tr w:rsidR="0064779F" w:rsidRPr="005B7000" w14:paraId="6B48DAEC" w14:textId="77777777" w:rsidTr="0064779F">
        <w:trPr>
          <w:trHeight w:val="312"/>
        </w:trPr>
        <w:tc>
          <w:tcPr>
            <w:tcW w:w="2547" w:type="dxa"/>
          </w:tcPr>
          <w:p w14:paraId="7EF03B61" w14:textId="77777777" w:rsidR="0064779F" w:rsidRPr="00BC1AF9" w:rsidRDefault="0064779F" w:rsidP="0064779F">
            <w:pPr>
              <w:pStyle w:val="BodyText3"/>
              <w:tabs>
                <w:tab w:val="right" w:pos="567"/>
              </w:tabs>
              <w:jc w:val="center"/>
              <w:rPr>
                <w:rFonts w:cs="Arial"/>
                <w:szCs w:val="24"/>
              </w:rPr>
            </w:pPr>
            <w:r w:rsidRPr="00BC1AF9">
              <w:rPr>
                <w:rFonts w:cs="Arial"/>
                <w:szCs w:val="24"/>
              </w:rPr>
              <w:t>Yes</w:t>
            </w:r>
          </w:p>
        </w:tc>
        <w:tc>
          <w:tcPr>
            <w:tcW w:w="527" w:type="dxa"/>
          </w:tcPr>
          <w:p w14:paraId="6122EEFF" w14:textId="030B948F" w:rsidR="0064779F" w:rsidRPr="00BC1AF9" w:rsidRDefault="00A23840" w:rsidP="0064779F">
            <w:pPr>
              <w:pStyle w:val="BodyText3"/>
              <w:tabs>
                <w:tab w:val="right" w:pos="567"/>
              </w:tabs>
              <w:rPr>
                <w:rFonts w:cs="Arial"/>
                <w:szCs w:val="24"/>
              </w:rPr>
            </w:pPr>
            <w:sdt>
              <w:sdtPr>
                <w:rPr>
                  <w:rFonts w:cs="Arial"/>
                  <w:szCs w:val="24"/>
                </w:rPr>
                <w:id w:val="-1265996817"/>
                <w14:checkbox>
                  <w14:checked w14:val="1"/>
                  <w14:checkedState w14:val="00FC" w14:font="Wingdings"/>
                  <w14:uncheckedState w14:val="2610" w14:font="MS Gothic"/>
                </w14:checkbox>
              </w:sdtPr>
              <w:sdtEndPr/>
              <w:sdtContent>
                <w:r w:rsidR="00082E11">
                  <w:rPr>
                    <w:rFonts w:cs="Arial"/>
                    <w:szCs w:val="24"/>
                  </w:rPr>
                  <w:sym w:font="Wingdings" w:char="F0FC"/>
                </w:r>
              </w:sdtContent>
            </w:sdt>
          </w:p>
        </w:tc>
        <w:tc>
          <w:tcPr>
            <w:tcW w:w="2450" w:type="dxa"/>
          </w:tcPr>
          <w:p w14:paraId="1437A918" w14:textId="77777777" w:rsidR="0064779F" w:rsidRPr="00BC1AF9" w:rsidRDefault="0064779F" w:rsidP="0064779F">
            <w:pPr>
              <w:pStyle w:val="BodyText3"/>
              <w:tabs>
                <w:tab w:val="right" w:pos="567"/>
              </w:tabs>
              <w:jc w:val="center"/>
              <w:rPr>
                <w:rFonts w:cs="Arial"/>
                <w:szCs w:val="24"/>
              </w:rPr>
            </w:pPr>
            <w:r w:rsidRPr="00BC1AF9">
              <w:rPr>
                <w:rFonts w:cs="Arial"/>
                <w:szCs w:val="24"/>
              </w:rPr>
              <w:t>No</w:t>
            </w:r>
          </w:p>
        </w:tc>
        <w:tc>
          <w:tcPr>
            <w:tcW w:w="459" w:type="dxa"/>
          </w:tcPr>
          <w:p w14:paraId="365ECC3F" w14:textId="77777777" w:rsidR="0064779F" w:rsidRPr="00BC1AF9" w:rsidRDefault="00A23840" w:rsidP="0064779F">
            <w:pPr>
              <w:pStyle w:val="BodyText3"/>
              <w:tabs>
                <w:tab w:val="right" w:pos="567"/>
              </w:tabs>
              <w:rPr>
                <w:rFonts w:cs="Arial"/>
                <w:szCs w:val="24"/>
              </w:rPr>
            </w:pPr>
            <w:sdt>
              <w:sdtPr>
                <w:rPr>
                  <w:rFonts w:cs="Arial"/>
                  <w:szCs w:val="24"/>
                </w:rPr>
                <w:id w:val="180560409"/>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c>
          <w:tcPr>
            <w:tcW w:w="2734" w:type="dxa"/>
          </w:tcPr>
          <w:p w14:paraId="6DCE4E26" w14:textId="77777777" w:rsidR="0064779F" w:rsidRPr="00BC1AF9" w:rsidRDefault="0064779F" w:rsidP="0064779F">
            <w:pPr>
              <w:pStyle w:val="BodyText3"/>
              <w:tabs>
                <w:tab w:val="right" w:pos="567"/>
              </w:tabs>
              <w:jc w:val="center"/>
              <w:rPr>
                <w:rFonts w:cs="Arial"/>
                <w:szCs w:val="24"/>
              </w:rPr>
            </w:pPr>
            <w:r w:rsidRPr="00BC1AF9">
              <w:rPr>
                <w:rFonts w:cs="Arial"/>
                <w:szCs w:val="24"/>
              </w:rPr>
              <w:t>Don’t know</w:t>
            </w:r>
          </w:p>
        </w:tc>
        <w:tc>
          <w:tcPr>
            <w:tcW w:w="528" w:type="dxa"/>
          </w:tcPr>
          <w:p w14:paraId="1E98E9AA" w14:textId="77777777" w:rsidR="0064779F" w:rsidRPr="00BC1AF9" w:rsidRDefault="00A23840" w:rsidP="0064779F">
            <w:pPr>
              <w:pStyle w:val="BodyText3"/>
              <w:tabs>
                <w:tab w:val="right" w:pos="567"/>
              </w:tabs>
              <w:rPr>
                <w:rFonts w:cs="Arial"/>
                <w:szCs w:val="24"/>
              </w:rPr>
            </w:pPr>
            <w:sdt>
              <w:sdtPr>
                <w:rPr>
                  <w:rFonts w:cs="Arial"/>
                  <w:szCs w:val="24"/>
                </w:rPr>
                <w:id w:val="1533084246"/>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r>
    </w:tbl>
    <w:p w14:paraId="65038A77" w14:textId="77777777" w:rsidR="0064779F" w:rsidRPr="00BC1AF9" w:rsidRDefault="0064779F" w:rsidP="0064779F">
      <w:pPr>
        <w:rPr>
          <w:b/>
        </w:rPr>
      </w:pPr>
    </w:p>
    <w:p w14:paraId="53E3E573" w14:textId="77777777" w:rsidR="0064779F" w:rsidRPr="00BC1AF9" w:rsidRDefault="0064779F" w:rsidP="0064779F">
      <w:r w:rsidRPr="00BC1AF9">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79F" w:rsidRPr="005B7000" w14:paraId="1FE1981B" w14:textId="77777777" w:rsidTr="0064779F">
        <w:tc>
          <w:tcPr>
            <w:tcW w:w="9242" w:type="dxa"/>
          </w:tcPr>
          <w:p w14:paraId="68E64E08" w14:textId="0474AB9E" w:rsidR="0064779F" w:rsidRPr="00E4401C" w:rsidRDefault="00D1635A" w:rsidP="0064779F">
            <w:pPr>
              <w:rPr>
                <w:bCs/>
                <w:sz w:val="22"/>
                <w:szCs w:val="22"/>
              </w:rPr>
            </w:pPr>
            <w:r>
              <w:rPr>
                <w:bCs/>
                <w:sz w:val="22"/>
                <w:szCs w:val="22"/>
              </w:rPr>
              <w:t>Yes, if Welsh government wants consistency; but registration should be free for students an</w:t>
            </w:r>
            <w:r w:rsidR="00B83949">
              <w:rPr>
                <w:bCs/>
                <w:sz w:val="22"/>
                <w:szCs w:val="22"/>
              </w:rPr>
              <w:t xml:space="preserve">d low earners. </w:t>
            </w:r>
            <w:r w:rsidR="00A2666F">
              <w:rPr>
                <w:bCs/>
                <w:sz w:val="22"/>
                <w:szCs w:val="22"/>
              </w:rPr>
              <w:t>We acknowledge that r</w:t>
            </w:r>
            <w:r w:rsidR="00B83949">
              <w:rPr>
                <w:bCs/>
                <w:sz w:val="22"/>
                <w:szCs w:val="22"/>
              </w:rPr>
              <w:t xml:space="preserve">egistration would allow </w:t>
            </w:r>
            <w:r w:rsidR="003103F1">
              <w:rPr>
                <w:bCs/>
                <w:sz w:val="22"/>
                <w:szCs w:val="22"/>
              </w:rPr>
              <w:t xml:space="preserve">EWC to have an accurate picture of numbers entering </w:t>
            </w:r>
            <w:r w:rsidR="006F3E0A">
              <w:rPr>
                <w:bCs/>
                <w:sz w:val="22"/>
                <w:szCs w:val="22"/>
              </w:rPr>
              <w:t>the profession</w:t>
            </w:r>
            <w:r w:rsidR="00EE769F">
              <w:rPr>
                <w:bCs/>
                <w:sz w:val="22"/>
                <w:szCs w:val="22"/>
              </w:rPr>
              <w:t>.</w:t>
            </w:r>
          </w:p>
          <w:p w14:paraId="664C8044" w14:textId="77777777" w:rsidR="0064779F" w:rsidRPr="00BC1AF9" w:rsidRDefault="0064779F" w:rsidP="0064779F">
            <w:pPr>
              <w:rPr>
                <w:b/>
                <w:sz w:val="22"/>
                <w:szCs w:val="22"/>
              </w:rPr>
            </w:pPr>
          </w:p>
        </w:tc>
      </w:tr>
    </w:tbl>
    <w:p w14:paraId="2C9510C3" w14:textId="77777777" w:rsidR="0064779F" w:rsidRPr="005B7000" w:rsidRDefault="0064779F" w:rsidP="0064779F"/>
    <w:p w14:paraId="6DB0D138" w14:textId="3F80ECE3" w:rsidR="0064779F" w:rsidRDefault="0064779F" w:rsidP="0064779F">
      <w:r w:rsidRPr="005B7000">
        <w:rPr>
          <w:b/>
        </w:rPr>
        <w:t xml:space="preserve">Question </w:t>
      </w:r>
      <w:r>
        <w:rPr>
          <w:b/>
        </w:rPr>
        <w:t>10</w:t>
      </w:r>
      <w:r w:rsidR="006222D6" w:rsidRPr="00ED7047">
        <w:t xml:space="preserve"> </w:t>
      </w:r>
      <w:r w:rsidR="006222D6">
        <w:t>–</w:t>
      </w:r>
      <w:r w:rsidR="006222D6" w:rsidRPr="00ED7047">
        <w:t xml:space="preserve"> </w:t>
      </w:r>
      <w:r w:rsidRPr="005B7000">
        <w:t>Do you think people who are paid and delivering youth work, but who are not qualified</w:t>
      </w:r>
      <w:r w:rsidR="00A37B7E">
        <w:t>,</w:t>
      </w:r>
      <w:r w:rsidRPr="005B7000">
        <w:t xml:space="preserve"> should register?</w:t>
      </w:r>
    </w:p>
    <w:p w14:paraId="2D3283BF" w14:textId="77777777" w:rsidR="0064779F" w:rsidRPr="005B7000" w:rsidRDefault="0064779F"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27"/>
        <w:gridCol w:w="2450"/>
        <w:gridCol w:w="459"/>
        <w:gridCol w:w="2734"/>
        <w:gridCol w:w="528"/>
      </w:tblGrid>
      <w:tr w:rsidR="0064779F" w:rsidRPr="005B7000" w14:paraId="1B885781" w14:textId="77777777" w:rsidTr="0064779F">
        <w:trPr>
          <w:trHeight w:val="312"/>
        </w:trPr>
        <w:tc>
          <w:tcPr>
            <w:tcW w:w="2547" w:type="dxa"/>
          </w:tcPr>
          <w:p w14:paraId="33573D04" w14:textId="77777777" w:rsidR="0064779F" w:rsidRPr="00BC1AF9" w:rsidRDefault="0064779F" w:rsidP="0064779F">
            <w:pPr>
              <w:pStyle w:val="BodyText3"/>
              <w:tabs>
                <w:tab w:val="right" w:pos="567"/>
              </w:tabs>
              <w:jc w:val="center"/>
              <w:rPr>
                <w:rFonts w:cs="Arial"/>
                <w:szCs w:val="24"/>
              </w:rPr>
            </w:pPr>
            <w:r w:rsidRPr="00BC1AF9">
              <w:rPr>
                <w:rFonts w:cs="Arial"/>
                <w:szCs w:val="24"/>
              </w:rPr>
              <w:t>Yes</w:t>
            </w:r>
          </w:p>
        </w:tc>
        <w:tc>
          <w:tcPr>
            <w:tcW w:w="527" w:type="dxa"/>
          </w:tcPr>
          <w:p w14:paraId="34CC9D0B" w14:textId="76DA91C4" w:rsidR="0064779F" w:rsidRPr="00BC1AF9" w:rsidRDefault="00A23840" w:rsidP="0064779F">
            <w:pPr>
              <w:pStyle w:val="BodyText3"/>
              <w:tabs>
                <w:tab w:val="right" w:pos="567"/>
              </w:tabs>
              <w:rPr>
                <w:rFonts w:cs="Arial"/>
                <w:szCs w:val="24"/>
              </w:rPr>
            </w:pPr>
            <w:sdt>
              <w:sdtPr>
                <w:rPr>
                  <w:rFonts w:cs="Arial"/>
                  <w:szCs w:val="24"/>
                </w:rPr>
                <w:id w:val="-1665542918"/>
                <w14:checkbox>
                  <w14:checked w14:val="1"/>
                  <w14:checkedState w14:val="00FC" w14:font="Wingdings"/>
                  <w14:uncheckedState w14:val="2610" w14:font="MS Gothic"/>
                </w14:checkbox>
              </w:sdtPr>
              <w:sdtEndPr/>
              <w:sdtContent>
                <w:r w:rsidR="006F3E0A">
                  <w:rPr>
                    <w:rFonts w:cs="Arial"/>
                    <w:szCs w:val="24"/>
                  </w:rPr>
                  <w:sym w:font="Wingdings" w:char="F0FC"/>
                </w:r>
              </w:sdtContent>
            </w:sdt>
          </w:p>
        </w:tc>
        <w:tc>
          <w:tcPr>
            <w:tcW w:w="2450" w:type="dxa"/>
          </w:tcPr>
          <w:p w14:paraId="28B179A0" w14:textId="77777777" w:rsidR="0064779F" w:rsidRPr="00BC1AF9" w:rsidRDefault="0064779F" w:rsidP="0064779F">
            <w:pPr>
              <w:pStyle w:val="BodyText3"/>
              <w:tabs>
                <w:tab w:val="right" w:pos="567"/>
              </w:tabs>
              <w:jc w:val="center"/>
              <w:rPr>
                <w:rFonts w:cs="Arial"/>
                <w:szCs w:val="24"/>
              </w:rPr>
            </w:pPr>
            <w:r w:rsidRPr="00BC1AF9">
              <w:rPr>
                <w:rFonts w:cs="Arial"/>
                <w:szCs w:val="24"/>
              </w:rPr>
              <w:t>No</w:t>
            </w:r>
          </w:p>
        </w:tc>
        <w:tc>
          <w:tcPr>
            <w:tcW w:w="459" w:type="dxa"/>
          </w:tcPr>
          <w:p w14:paraId="3B93C5AB" w14:textId="77777777" w:rsidR="0064779F" w:rsidRPr="00BC1AF9" w:rsidRDefault="00A23840" w:rsidP="0064779F">
            <w:pPr>
              <w:pStyle w:val="BodyText3"/>
              <w:tabs>
                <w:tab w:val="right" w:pos="567"/>
              </w:tabs>
              <w:rPr>
                <w:rFonts w:cs="Arial"/>
                <w:szCs w:val="24"/>
              </w:rPr>
            </w:pPr>
            <w:sdt>
              <w:sdtPr>
                <w:rPr>
                  <w:rFonts w:cs="Arial"/>
                  <w:szCs w:val="24"/>
                </w:rPr>
                <w:id w:val="-655684088"/>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c>
          <w:tcPr>
            <w:tcW w:w="2734" w:type="dxa"/>
          </w:tcPr>
          <w:p w14:paraId="2F130318" w14:textId="77777777" w:rsidR="0064779F" w:rsidRPr="00BC1AF9" w:rsidRDefault="0064779F" w:rsidP="0064779F">
            <w:pPr>
              <w:pStyle w:val="BodyText3"/>
              <w:tabs>
                <w:tab w:val="right" w:pos="567"/>
              </w:tabs>
              <w:jc w:val="center"/>
              <w:rPr>
                <w:rFonts w:cs="Arial"/>
                <w:szCs w:val="24"/>
              </w:rPr>
            </w:pPr>
            <w:r w:rsidRPr="00BC1AF9">
              <w:rPr>
                <w:rFonts w:cs="Arial"/>
                <w:szCs w:val="24"/>
              </w:rPr>
              <w:t>Don’t know</w:t>
            </w:r>
          </w:p>
        </w:tc>
        <w:tc>
          <w:tcPr>
            <w:tcW w:w="528" w:type="dxa"/>
          </w:tcPr>
          <w:p w14:paraId="076A7E9F" w14:textId="77777777" w:rsidR="0064779F" w:rsidRPr="00BC1AF9" w:rsidRDefault="00A23840" w:rsidP="0064779F">
            <w:pPr>
              <w:pStyle w:val="BodyText3"/>
              <w:tabs>
                <w:tab w:val="right" w:pos="567"/>
              </w:tabs>
              <w:rPr>
                <w:rFonts w:cs="Arial"/>
                <w:szCs w:val="24"/>
              </w:rPr>
            </w:pPr>
            <w:sdt>
              <w:sdtPr>
                <w:rPr>
                  <w:rFonts w:cs="Arial"/>
                  <w:szCs w:val="24"/>
                </w:rPr>
                <w:id w:val="-1723361640"/>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r>
    </w:tbl>
    <w:p w14:paraId="5891BD1D" w14:textId="77777777" w:rsidR="0064779F" w:rsidRPr="00BC1AF9" w:rsidRDefault="0064779F" w:rsidP="0064779F">
      <w:pPr>
        <w:rPr>
          <w:b/>
        </w:rPr>
      </w:pPr>
    </w:p>
    <w:p w14:paraId="6A10E5C9" w14:textId="77777777" w:rsidR="0064779F" w:rsidRPr="00BC1AF9" w:rsidRDefault="0064779F" w:rsidP="0064779F">
      <w:r w:rsidRPr="00BC1AF9">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79F" w:rsidRPr="005B7000" w14:paraId="2E7410A9" w14:textId="77777777" w:rsidTr="0064779F">
        <w:tc>
          <w:tcPr>
            <w:tcW w:w="9242" w:type="dxa"/>
          </w:tcPr>
          <w:p w14:paraId="254C5193" w14:textId="4273AD97" w:rsidR="0064779F" w:rsidRPr="006F3E0A" w:rsidRDefault="006F3E0A" w:rsidP="0064779F">
            <w:pPr>
              <w:rPr>
                <w:bCs/>
                <w:sz w:val="22"/>
                <w:szCs w:val="22"/>
              </w:rPr>
            </w:pPr>
            <w:r>
              <w:rPr>
                <w:bCs/>
                <w:sz w:val="22"/>
                <w:szCs w:val="22"/>
              </w:rPr>
              <w:t>It would be contradictory if they did not have to register</w:t>
            </w:r>
            <w:r w:rsidR="006543F8">
              <w:rPr>
                <w:bCs/>
                <w:sz w:val="22"/>
                <w:szCs w:val="22"/>
              </w:rPr>
              <w:t>, given what the consultation says on safeguarding.</w:t>
            </w:r>
          </w:p>
          <w:p w14:paraId="7BE22A0C" w14:textId="77777777" w:rsidR="0064779F" w:rsidRPr="00BC1AF9" w:rsidRDefault="0064779F" w:rsidP="0064779F">
            <w:pPr>
              <w:rPr>
                <w:b/>
                <w:sz w:val="22"/>
                <w:szCs w:val="22"/>
              </w:rPr>
            </w:pPr>
          </w:p>
        </w:tc>
      </w:tr>
    </w:tbl>
    <w:p w14:paraId="35AFF870" w14:textId="77777777" w:rsidR="0064779F" w:rsidRPr="005B7000" w:rsidRDefault="0064779F" w:rsidP="0064779F"/>
    <w:p w14:paraId="3ADAC0BF" w14:textId="498890A8" w:rsidR="0064779F" w:rsidRDefault="0064779F" w:rsidP="0064779F">
      <w:r w:rsidRPr="005B7000">
        <w:rPr>
          <w:b/>
        </w:rPr>
        <w:t>Question 1</w:t>
      </w:r>
      <w:r>
        <w:rPr>
          <w:b/>
        </w:rPr>
        <w:t>1</w:t>
      </w:r>
      <w:r w:rsidR="00D93806" w:rsidRPr="00ED7047">
        <w:t xml:space="preserve"> </w:t>
      </w:r>
      <w:r w:rsidR="00D93806">
        <w:t>–</w:t>
      </w:r>
      <w:r w:rsidR="00D93806" w:rsidRPr="00ED7047">
        <w:t xml:space="preserve"> </w:t>
      </w:r>
      <w:r w:rsidRPr="005B7000">
        <w:t xml:space="preserve">Do you agree the list of qualifications in </w:t>
      </w:r>
      <w:hyperlink r:id="rId14" w:history="1">
        <w:r w:rsidRPr="00BC1AF9">
          <w:rPr>
            <w:rStyle w:val="Hyperlink"/>
          </w:rPr>
          <w:t>Schedule 1</w:t>
        </w:r>
      </w:hyperlink>
      <w:r w:rsidRPr="005B7000">
        <w:t xml:space="preserve"> and </w:t>
      </w:r>
      <w:hyperlink r:id="rId15" w:history="1">
        <w:r w:rsidRPr="00BC1AF9">
          <w:rPr>
            <w:rStyle w:val="Hyperlink"/>
          </w:rPr>
          <w:t>Schedule 2</w:t>
        </w:r>
      </w:hyperlink>
      <w:r w:rsidRPr="005B7000">
        <w:t xml:space="preserve"> to the Education Workforce Council (Registration of Youth Workers, Youth Support Workers and Work Based Learning Practitioners) Order 2016 should be removed from the Order and held elsewhere?</w:t>
      </w:r>
    </w:p>
    <w:p w14:paraId="648D3170" w14:textId="77777777" w:rsidR="0064779F" w:rsidRPr="005B7000" w:rsidRDefault="0064779F"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27"/>
        <w:gridCol w:w="2450"/>
        <w:gridCol w:w="459"/>
        <w:gridCol w:w="2734"/>
        <w:gridCol w:w="528"/>
      </w:tblGrid>
      <w:tr w:rsidR="0064779F" w:rsidRPr="005B7000" w14:paraId="67BF703F" w14:textId="77777777" w:rsidTr="0064779F">
        <w:trPr>
          <w:trHeight w:val="312"/>
        </w:trPr>
        <w:tc>
          <w:tcPr>
            <w:tcW w:w="2547" w:type="dxa"/>
          </w:tcPr>
          <w:p w14:paraId="752133FA" w14:textId="77777777" w:rsidR="0064779F" w:rsidRPr="00BC1AF9" w:rsidRDefault="0064779F" w:rsidP="0064779F">
            <w:pPr>
              <w:pStyle w:val="BodyText3"/>
              <w:tabs>
                <w:tab w:val="right" w:pos="567"/>
              </w:tabs>
              <w:jc w:val="center"/>
              <w:rPr>
                <w:rFonts w:cs="Arial"/>
                <w:szCs w:val="24"/>
              </w:rPr>
            </w:pPr>
            <w:r w:rsidRPr="00BC1AF9">
              <w:rPr>
                <w:rFonts w:cs="Arial"/>
                <w:szCs w:val="24"/>
              </w:rPr>
              <w:t>Yes</w:t>
            </w:r>
          </w:p>
        </w:tc>
        <w:tc>
          <w:tcPr>
            <w:tcW w:w="527" w:type="dxa"/>
          </w:tcPr>
          <w:p w14:paraId="15D400CC" w14:textId="640E4A2D" w:rsidR="0064779F" w:rsidRPr="00BC1AF9" w:rsidRDefault="00A23840" w:rsidP="0064779F">
            <w:pPr>
              <w:pStyle w:val="BodyText3"/>
              <w:tabs>
                <w:tab w:val="right" w:pos="567"/>
              </w:tabs>
              <w:rPr>
                <w:rFonts w:cs="Arial"/>
                <w:szCs w:val="24"/>
              </w:rPr>
            </w:pPr>
            <w:sdt>
              <w:sdtPr>
                <w:rPr>
                  <w:rFonts w:cs="Arial"/>
                  <w:szCs w:val="24"/>
                </w:rPr>
                <w:id w:val="1297405425"/>
                <w14:checkbox>
                  <w14:checked w14:val="1"/>
                  <w14:checkedState w14:val="00FC" w14:font="Wingdings"/>
                  <w14:uncheckedState w14:val="2610" w14:font="MS Gothic"/>
                </w14:checkbox>
              </w:sdtPr>
              <w:sdtEndPr/>
              <w:sdtContent>
                <w:r w:rsidR="006543F8">
                  <w:rPr>
                    <w:rFonts w:cs="Arial"/>
                    <w:szCs w:val="24"/>
                  </w:rPr>
                  <w:sym w:font="Wingdings" w:char="F0FC"/>
                </w:r>
              </w:sdtContent>
            </w:sdt>
          </w:p>
        </w:tc>
        <w:tc>
          <w:tcPr>
            <w:tcW w:w="2450" w:type="dxa"/>
          </w:tcPr>
          <w:p w14:paraId="012F5912" w14:textId="77777777" w:rsidR="0064779F" w:rsidRPr="00BC1AF9" w:rsidRDefault="0064779F" w:rsidP="0064779F">
            <w:pPr>
              <w:pStyle w:val="BodyText3"/>
              <w:tabs>
                <w:tab w:val="right" w:pos="567"/>
              </w:tabs>
              <w:jc w:val="center"/>
              <w:rPr>
                <w:rFonts w:cs="Arial"/>
                <w:szCs w:val="24"/>
              </w:rPr>
            </w:pPr>
            <w:r w:rsidRPr="00BC1AF9">
              <w:rPr>
                <w:rFonts w:cs="Arial"/>
                <w:szCs w:val="24"/>
              </w:rPr>
              <w:t>No</w:t>
            </w:r>
          </w:p>
        </w:tc>
        <w:tc>
          <w:tcPr>
            <w:tcW w:w="459" w:type="dxa"/>
          </w:tcPr>
          <w:p w14:paraId="1078BB8B" w14:textId="77777777" w:rsidR="0064779F" w:rsidRPr="00BC1AF9" w:rsidRDefault="00A23840" w:rsidP="0064779F">
            <w:pPr>
              <w:pStyle w:val="BodyText3"/>
              <w:tabs>
                <w:tab w:val="right" w:pos="567"/>
              </w:tabs>
              <w:rPr>
                <w:rFonts w:cs="Arial"/>
                <w:szCs w:val="24"/>
              </w:rPr>
            </w:pPr>
            <w:sdt>
              <w:sdtPr>
                <w:rPr>
                  <w:rFonts w:cs="Arial"/>
                  <w:szCs w:val="24"/>
                </w:rPr>
                <w:id w:val="-352340594"/>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c>
          <w:tcPr>
            <w:tcW w:w="2734" w:type="dxa"/>
          </w:tcPr>
          <w:p w14:paraId="02BF793A" w14:textId="77777777" w:rsidR="0064779F" w:rsidRPr="00BC1AF9" w:rsidRDefault="0064779F" w:rsidP="0064779F">
            <w:pPr>
              <w:pStyle w:val="BodyText3"/>
              <w:tabs>
                <w:tab w:val="right" w:pos="567"/>
              </w:tabs>
              <w:jc w:val="center"/>
              <w:rPr>
                <w:rFonts w:cs="Arial"/>
                <w:szCs w:val="24"/>
              </w:rPr>
            </w:pPr>
            <w:r w:rsidRPr="00BC1AF9">
              <w:rPr>
                <w:rFonts w:cs="Arial"/>
                <w:szCs w:val="24"/>
              </w:rPr>
              <w:t>Don’t know</w:t>
            </w:r>
          </w:p>
        </w:tc>
        <w:tc>
          <w:tcPr>
            <w:tcW w:w="528" w:type="dxa"/>
          </w:tcPr>
          <w:p w14:paraId="069A47C1" w14:textId="77777777" w:rsidR="0064779F" w:rsidRPr="00BC1AF9" w:rsidRDefault="00A23840" w:rsidP="0064779F">
            <w:pPr>
              <w:pStyle w:val="BodyText3"/>
              <w:tabs>
                <w:tab w:val="right" w:pos="567"/>
              </w:tabs>
              <w:rPr>
                <w:rFonts w:cs="Arial"/>
                <w:szCs w:val="24"/>
              </w:rPr>
            </w:pPr>
            <w:sdt>
              <w:sdtPr>
                <w:rPr>
                  <w:rFonts w:cs="Arial"/>
                  <w:szCs w:val="24"/>
                </w:rPr>
                <w:id w:val="1852288793"/>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r>
    </w:tbl>
    <w:p w14:paraId="364211C2" w14:textId="77777777" w:rsidR="0064779F" w:rsidRPr="00BC1AF9" w:rsidRDefault="0064779F" w:rsidP="0064779F">
      <w:pPr>
        <w:rPr>
          <w:b/>
        </w:rPr>
      </w:pPr>
    </w:p>
    <w:p w14:paraId="1FB00F81" w14:textId="77777777" w:rsidR="0064779F" w:rsidRPr="00BC1AF9" w:rsidRDefault="0064779F" w:rsidP="0064779F">
      <w:r w:rsidRPr="00BC1AF9">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79F" w:rsidRPr="005B7000" w14:paraId="021AF7A0" w14:textId="77777777" w:rsidTr="0064779F">
        <w:tc>
          <w:tcPr>
            <w:tcW w:w="9242" w:type="dxa"/>
          </w:tcPr>
          <w:p w14:paraId="404F7B0A" w14:textId="77777777" w:rsidR="0064779F" w:rsidRPr="00BC1AF9" w:rsidRDefault="0064779F" w:rsidP="0064779F">
            <w:pPr>
              <w:rPr>
                <w:b/>
                <w:sz w:val="22"/>
                <w:szCs w:val="22"/>
              </w:rPr>
            </w:pPr>
          </w:p>
          <w:p w14:paraId="44300ACB" w14:textId="77777777" w:rsidR="0064779F" w:rsidRPr="00BC1AF9" w:rsidRDefault="0064779F" w:rsidP="0064779F">
            <w:pPr>
              <w:rPr>
                <w:b/>
                <w:sz w:val="22"/>
                <w:szCs w:val="22"/>
              </w:rPr>
            </w:pPr>
          </w:p>
        </w:tc>
      </w:tr>
    </w:tbl>
    <w:p w14:paraId="5F9A5B7D" w14:textId="284CE8D0" w:rsidR="0064779F" w:rsidRDefault="0064779F" w:rsidP="0064779F"/>
    <w:p w14:paraId="78EA5E06" w14:textId="77777777" w:rsidR="0064779F" w:rsidRPr="00BC1AF9" w:rsidRDefault="0064779F" w:rsidP="0064779F"/>
    <w:p w14:paraId="3FB4A440" w14:textId="73FF8A70" w:rsidR="0064779F" w:rsidRDefault="0064779F" w:rsidP="0064779F">
      <w:r w:rsidRPr="005B7000">
        <w:rPr>
          <w:b/>
        </w:rPr>
        <w:t>Question 1</w:t>
      </w:r>
      <w:r>
        <w:rPr>
          <w:b/>
        </w:rPr>
        <w:t>2</w:t>
      </w:r>
      <w:r w:rsidR="00D93806" w:rsidRPr="00ED7047">
        <w:t xml:space="preserve"> </w:t>
      </w:r>
      <w:r w:rsidR="00D93806">
        <w:t>–</w:t>
      </w:r>
      <w:r w:rsidR="00D93806" w:rsidRPr="00ED7047">
        <w:t xml:space="preserve"> </w:t>
      </w:r>
      <w:r w:rsidRPr="005B7000">
        <w:t>Do you agree the list of qualifications at Annex A is the current list for youth workers and youth support workers?</w:t>
      </w:r>
    </w:p>
    <w:p w14:paraId="2C9A61AF" w14:textId="77777777" w:rsidR="0064779F" w:rsidRPr="005B7000" w:rsidRDefault="0064779F"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27"/>
        <w:gridCol w:w="2450"/>
        <w:gridCol w:w="459"/>
        <w:gridCol w:w="2734"/>
        <w:gridCol w:w="528"/>
      </w:tblGrid>
      <w:tr w:rsidR="0064779F" w:rsidRPr="005B7000" w14:paraId="4C56B5F2" w14:textId="77777777" w:rsidTr="0064779F">
        <w:trPr>
          <w:trHeight w:val="312"/>
        </w:trPr>
        <w:tc>
          <w:tcPr>
            <w:tcW w:w="2547" w:type="dxa"/>
          </w:tcPr>
          <w:p w14:paraId="100E13EE" w14:textId="77777777" w:rsidR="0064779F" w:rsidRPr="00BC1AF9" w:rsidRDefault="0064779F" w:rsidP="0064779F">
            <w:pPr>
              <w:pStyle w:val="BodyText3"/>
              <w:tabs>
                <w:tab w:val="right" w:pos="567"/>
              </w:tabs>
              <w:jc w:val="center"/>
              <w:rPr>
                <w:rFonts w:cs="Arial"/>
                <w:szCs w:val="24"/>
              </w:rPr>
            </w:pPr>
            <w:r w:rsidRPr="00BC1AF9">
              <w:rPr>
                <w:rFonts w:cs="Arial"/>
                <w:szCs w:val="24"/>
              </w:rPr>
              <w:t>Yes</w:t>
            </w:r>
          </w:p>
        </w:tc>
        <w:tc>
          <w:tcPr>
            <w:tcW w:w="527" w:type="dxa"/>
          </w:tcPr>
          <w:p w14:paraId="071F3B6D" w14:textId="77777777" w:rsidR="0064779F" w:rsidRPr="00BC1AF9" w:rsidRDefault="00A23840" w:rsidP="0064779F">
            <w:pPr>
              <w:pStyle w:val="BodyText3"/>
              <w:tabs>
                <w:tab w:val="right" w:pos="567"/>
              </w:tabs>
              <w:rPr>
                <w:rFonts w:cs="Arial"/>
                <w:szCs w:val="24"/>
              </w:rPr>
            </w:pPr>
            <w:sdt>
              <w:sdtPr>
                <w:rPr>
                  <w:rFonts w:cs="Arial"/>
                  <w:szCs w:val="24"/>
                </w:rPr>
                <w:id w:val="303356515"/>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p>
        </w:tc>
        <w:tc>
          <w:tcPr>
            <w:tcW w:w="2450" w:type="dxa"/>
          </w:tcPr>
          <w:p w14:paraId="54376D48" w14:textId="77777777" w:rsidR="0064779F" w:rsidRPr="00BC1AF9" w:rsidRDefault="0064779F" w:rsidP="0064779F">
            <w:pPr>
              <w:pStyle w:val="BodyText3"/>
              <w:tabs>
                <w:tab w:val="right" w:pos="567"/>
              </w:tabs>
              <w:jc w:val="center"/>
              <w:rPr>
                <w:rFonts w:cs="Arial"/>
                <w:szCs w:val="24"/>
              </w:rPr>
            </w:pPr>
            <w:r w:rsidRPr="00BC1AF9">
              <w:rPr>
                <w:rFonts w:cs="Arial"/>
                <w:szCs w:val="24"/>
              </w:rPr>
              <w:t>No</w:t>
            </w:r>
          </w:p>
        </w:tc>
        <w:tc>
          <w:tcPr>
            <w:tcW w:w="459" w:type="dxa"/>
          </w:tcPr>
          <w:p w14:paraId="6D685532" w14:textId="77777777" w:rsidR="0064779F" w:rsidRPr="00BC1AF9" w:rsidRDefault="00A23840" w:rsidP="0064779F">
            <w:pPr>
              <w:pStyle w:val="BodyText3"/>
              <w:tabs>
                <w:tab w:val="right" w:pos="567"/>
              </w:tabs>
              <w:rPr>
                <w:rFonts w:cs="Arial"/>
                <w:szCs w:val="24"/>
              </w:rPr>
            </w:pPr>
            <w:sdt>
              <w:sdtPr>
                <w:rPr>
                  <w:rFonts w:cs="Arial"/>
                  <w:szCs w:val="24"/>
                </w:rPr>
                <w:id w:val="1743297141"/>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c>
          <w:tcPr>
            <w:tcW w:w="2734" w:type="dxa"/>
          </w:tcPr>
          <w:p w14:paraId="56994A89" w14:textId="77777777" w:rsidR="0064779F" w:rsidRPr="00BC1AF9" w:rsidRDefault="0064779F" w:rsidP="0064779F">
            <w:pPr>
              <w:pStyle w:val="BodyText3"/>
              <w:tabs>
                <w:tab w:val="right" w:pos="567"/>
              </w:tabs>
              <w:jc w:val="center"/>
              <w:rPr>
                <w:rFonts w:cs="Arial"/>
                <w:szCs w:val="24"/>
              </w:rPr>
            </w:pPr>
            <w:r w:rsidRPr="00BC1AF9">
              <w:rPr>
                <w:rFonts w:cs="Arial"/>
                <w:szCs w:val="24"/>
              </w:rPr>
              <w:t>Don’t know</w:t>
            </w:r>
          </w:p>
        </w:tc>
        <w:tc>
          <w:tcPr>
            <w:tcW w:w="528" w:type="dxa"/>
          </w:tcPr>
          <w:p w14:paraId="51CD4ED9" w14:textId="2E14B8A9" w:rsidR="0064779F" w:rsidRPr="00BC1AF9" w:rsidRDefault="00A23840" w:rsidP="0064779F">
            <w:pPr>
              <w:pStyle w:val="BodyText3"/>
              <w:tabs>
                <w:tab w:val="right" w:pos="567"/>
              </w:tabs>
              <w:rPr>
                <w:rFonts w:cs="Arial"/>
                <w:szCs w:val="24"/>
              </w:rPr>
            </w:pPr>
            <w:sdt>
              <w:sdtPr>
                <w:rPr>
                  <w:rFonts w:cs="Arial"/>
                  <w:szCs w:val="24"/>
                </w:rPr>
                <w:id w:val="-879861817"/>
                <w14:checkbox>
                  <w14:checked w14:val="1"/>
                  <w14:checkedState w14:val="00FC" w14:font="Wingdings"/>
                  <w14:uncheckedState w14:val="2610" w14:font="MS Gothic"/>
                </w14:checkbox>
              </w:sdtPr>
              <w:sdtEndPr/>
              <w:sdtContent>
                <w:r w:rsidR="006543F8">
                  <w:rPr>
                    <w:rFonts w:cs="Arial"/>
                    <w:szCs w:val="24"/>
                  </w:rPr>
                  <w:sym w:font="Wingdings" w:char="F0FC"/>
                </w:r>
              </w:sdtContent>
            </w:sdt>
            <w:r w:rsidR="0064779F" w:rsidRPr="00BC1AF9" w:rsidDel="002F17EA">
              <w:rPr>
                <w:rFonts w:cs="Arial"/>
                <w:szCs w:val="24"/>
              </w:rPr>
              <w:t xml:space="preserve"> </w:t>
            </w:r>
          </w:p>
        </w:tc>
      </w:tr>
    </w:tbl>
    <w:p w14:paraId="358ED9F5" w14:textId="77777777" w:rsidR="0064779F" w:rsidRPr="00BC1AF9" w:rsidRDefault="0064779F" w:rsidP="0064779F">
      <w:pPr>
        <w:rPr>
          <w:b/>
        </w:rPr>
      </w:pPr>
    </w:p>
    <w:p w14:paraId="444C6C10" w14:textId="77777777" w:rsidR="0064779F" w:rsidRPr="00BC1AF9" w:rsidRDefault="0064779F" w:rsidP="0064779F">
      <w:r w:rsidRPr="00BC1AF9">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79F" w:rsidRPr="005B7000" w14:paraId="7E01F9A5" w14:textId="77777777" w:rsidTr="0064779F">
        <w:tc>
          <w:tcPr>
            <w:tcW w:w="9242" w:type="dxa"/>
          </w:tcPr>
          <w:p w14:paraId="42DA7668" w14:textId="37A10534" w:rsidR="0064779F" w:rsidRPr="00F10E9B" w:rsidRDefault="00F10E9B" w:rsidP="0064779F">
            <w:pPr>
              <w:rPr>
                <w:bCs/>
                <w:sz w:val="22"/>
                <w:szCs w:val="22"/>
              </w:rPr>
            </w:pPr>
            <w:r>
              <w:rPr>
                <w:bCs/>
                <w:sz w:val="22"/>
                <w:szCs w:val="22"/>
              </w:rPr>
              <w:t>This is not a question we can answer</w:t>
            </w:r>
            <w:r w:rsidR="008F575A">
              <w:rPr>
                <w:bCs/>
                <w:sz w:val="22"/>
                <w:szCs w:val="22"/>
              </w:rPr>
              <w:t xml:space="preserve"> and would be best answered by </w:t>
            </w:r>
            <w:r w:rsidR="00EE769F">
              <w:rPr>
                <w:bCs/>
                <w:sz w:val="22"/>
                <w:szCs w:val="22"/>
              </w:rPr>
              <w:t xml:space="preserve">those with a </w:t>
            </w:r>
            <w:r w:rsidR="008F575A">
              <w:rPr>
                <w:bCs/>
                <w:sz w:val="22"/>
                <w:szCs w:val="22"/>
              </w:rPr>
              <w:t>thorough knowledge of the content of each course</w:t>
            </w:r>
            <w:r>
              <w:rPr>
                <w:bCs/>
                <w:sz w:val="22"/>
                <w:szCs w:val="22"/>
              </w:rPr>
              <w:t xml:space="preserve">.  </w:t>
            </w:r>
          </w:p>
          <w:p w14:paraId="51FD5064" w14:textId="77777777" w:rsidR="0064779F" w:rsidRPr="00BC1AF9" w:rsidRDefault="0064779F" w:rsidP="0064779F">
            <w:pPr>
              <w:rPr>
                <w:b/>
                <w:sz w:val="22"/>
                <w:szCs w:val="22"/>
              </w:rPr>
            </w:pPr>
          </w:p>
        </w:tc>
      </w:tr>
    </w:tbl>
    <w:p w14:paraId="2CD32FAB" w14:textId="77777777" w:rsidR="0064779F" w:rsidRPr="005B7000" w:rsidRDefault="0064779F" w:rsidP="0064779F">
      <w:pPr>
        <w:rPr>
          <w:b/>
        </w:rPr>
      </w:pPr>
    </w:p>
    <w:p w14:paraId="3CD88F5C" w14:textId="258837F9" w:rsidR="0064779F" w:rsidRDefault="0064779F" w:rsidP="0064779F">
      <w:r w:rsidRPr="005B7000">
        <w:rPr>
          <w:b/>
        </w:rPr>
        <w:t>Question 1</w:t>
      </w:r>
      <w:r>
        <w:rPr>
          <w:b/>
        </w:rPr>
        <w:t>3</w:t>
      </w:r>
      <w:r w:rsidR="00D93806" w:rsidRPr="00ED7047">
        <w:t xml:space="preserve"> </w:t>
      </w:r>
      <w:r w:rsidR="00D93806">
        <w:t>–</w:t>
      </w:r>
      <w:r w:rsidR="00D93806" w:rsidRPr="00ED7047">
        <w:t xml:space="preserve"> </w:t>
      </w:r>
      <w:r w:rsidRPr="005B7000">
        <w:t xml:space="preserve">Do you agree additional information should be </w:t>
      </w:r>
      <w:r w:rsidRPr="008615A8">
        <w:t xml:space="preserve">provided </w:t>
      </w:r>
      <w:r w:rsidRPr="00BC1AF9">
        <w:t>in the 2016 Order</w:t>
      </w:r>
      <w:r w:rsidRPr="008615A8">
        <w:t xml:space="preserve"> to </w:t>
      </w:r>
      <w:r w:rsidRPr="005B7000">
        <w:t xml:space="preserve">clarify the difference expected </w:t>
      </w:r>
      <w:r w:rsidR="00D93806">
        <w:t xml:space="preserve">in </w:t>
      </w:r>
      <w:r w:rsidRPr="005B7000">
        <w:t xml:space="preserve">qualification levels </w:t>
      </w:r>
      <w:r w:rsidR="00D93806">
        <w:t>between</w:t>
      </w:r>
      <w:r w:rsidR="00D93806" w:rsidRPr="005B7000">
        <w:t xml:space="preserve"> </w:t>
      </w:r>
      <w:r w:rsidRPr="005B7000">
        <w:t>a youth support work</w:t>
      </w:r>
      <w:r w:rsidR="007B1E1F">
        <w:t>er</w:t>
      </w:r>
      <w:r w:rsidRPr="005B7000">
        <w:t xml:space="preserve"> and </w:t>
      </w:r>
      <w:r w:rsidR="00D93806">
        <w:t xml:space="preserve">a </w:t>
      </w:r>
      <w:r w:rsidRPr="005B7000">
        <w:t>youth worker?</w:t>
      </w:r>
    </w:p>
    <w:p w14:paraId="3E928648" w14:textId="77777777" w:rsidR="0064779F" w:rsidRPr="005B7000" w:rsidRDefault="0064779F"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27"/>
        <w:gridCol w:w="2450"/>
        <w:gridCol w:w="459"/>
        <w:gridCol w:w="2734"/>
        <w:gridCol w:w="528"/>
      </w:tblGrid>
      <w:tr w:rsidR="0064779F" w:rsidRPr="005B7000" w14:paraId="6E2F04DD" w14:textId="77777777" w:rsidTr="0064779F">
        <w:trPr>
          <w:trHeight w:val="312"/>
        </w:trPr>
        <w:tc>
          <w:tcPr>
            <w:tcW w:w="2547" w:type="dxa"/>
          </w:tcPr>
          <w:p w14:paraId="5B0086E6" w14:textId="77777777" w:rsidR="0064779F" w:rsidRPr="00BC1AF9" w:rsidRDefault="0064779F" w:rsidP="0064779F">
            <w:pPr>
              <w:pStyle w:val="BodyText3"/>
              <w:tabs>
                <w:tab w:val="right" w:pos="567"/>
              </w:tabs>
              <w:jc w:val="center"/>
              <w:rPr>
                <w:rFonts w:cs="Arial"/>
                <w:szCs w:val="24"/>
              </w:rPr>
            </w:pPr>
            <w:r w:rsidRPr="00BC1AF9">
              <w:rPr>
                <w:rFonts w:cs="Arial"/>
                <w:szCs w:val="24"/>
              </w:rPr>
              <w:lastRenderedPageBreak/>
              <w:t>Yes</w:t>
            </w:r>
          </w:p>
        </w:tc>
        <w:tc>
          <w:tcPr>
            <w:tcW w:w="527" w:type="dxa"/>
          </w:tcPr>
          <w:p w14:paraId="3E441486" w14:textId="0367B9C5" w:rsidR="0064779F" w:rsidRPr="00BC1AF9" w:rsidRDefault="00A23840" w:rsidP="0064779F">
            <w:pPr>
              <w:pStyle w:val="BodyText3"/>
              <w:tabs>
                <w:tab w:val="right" w:pos="567"/>
              </w:tabs>
              <w:rPr>
                <w:rFonts w:cs="Arial"/>
                <w:szCs w:val="24"/>
              </w:rPr>
            </w:pPr>
            <w:sdt>
              <w:sdtPr>
                <w:rPr>
                  <w:rFonts w:cs="Arial"/>
                  <w:szCs w:val="24"/>
                </w:rPr>
                <w:id w:val="175009070"/>
                <w14:checkbox>
                  <w14:checked w14:val="1"/>
                  <w14:checkedState w14:val="00FC" w14:font="Wingdings"/>
                  <w14:uncheckedState w14:val="2610" w14:font="MS Gothic"/>
                </w14:checkbox>
              </w:sdtPr>
              <w:sdtEndPr/>
              <w:sdtContent>
                <w:r w:rsidR="00FE529C">
                  <w:rPr>
                    <w:rFonts w:cs="Arial"/>
                    <w:szCs w:val="24"/>
                  </w:rPr>
                  <w:sym w:font="Wingdings" w:char="F0FC"/>
                </w:r>
              </w:sdtContent>
            </w:sdt>
          </w:p>
        </w:tc>
        <w:tc>
          <w:tcPr>
            <w:tcW w:w="2450" w:type="dxa"/>
          </w:tcPr>
          <w:p w14:paraId="54D432E4" w14:textId="77777777" w:rsidR="0064779F" w:rsidRPr="00BC1AF9" w:rsidRDefault="0064779F" w:rsidP="0064779F">
            <w:pPr>
              <w:pStyle w:val="BodyText3"/>
              <w:tabs>
                <w:tab w:val="right" w:pos="567"/>
              </w:tabs>
              <w:jc w:val="center"/>
              <w:rPr>
                <w:rFonts w:cs="Arial"/>
                <w:szCs w:val="24"/>
              </w:rPr>
            </w:pPr>
            <w:r w:rsidRPr="00BC1AF9">
              <w:rPr>
                <w:rFonts w:cs="Arial"/>
                <w:szCs w:val="24"/>
              </w:rPr>
              <w:t>No</w:t>
            </w:r>
          </w:p>
        </w:tc>
        <w:tc>
          <w:tcPr>
            <w:tcW w:w="459" w:type="dxa"/>
          </w:tcPr>
          <w:p w14:paraId="6BB14957" w14:textId="77777777" w:rsidR="0064779F" w:rsidRPr="00BC1AF9" w:rsidRDefault="00A23840" w:rsidP="0064779F">
            <w:pPr>
              <w:pStyle w:val="BodyText3"/>
              <w:tabs>
                <w:tab w:val="right" w:pos="567"/>
              </w:tabs>
              <w:rPr>
                <w:rFonts w:cs="Arial"/>
                <w:szCs w:val="24"/>
              </w:rPr>
            </w:pPr>
            <w:sdt>
              <w:sdtPr>
                <w:rPr>
                  <w:rFonts w:cs="Arial"/>
                  <w:szCs w:val="24"/>
                </w:rPr>
                <w:id w:val="-670718614"/>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c>
          <w:tcPr>
            <w:tcW w:w="2734" w:type="dxa"/>
          </w:tcPr>
          <w:p w14:paraId="0B5779C2" w14:textId="77777777" w:rsidR="0064779F" w:rsidRPr="00BC1AF9" w:rsidRDefault="0064779F" w:rsidP="0064779F">
            <w:pPr>
              <w:pStyle w:val="BodyText3"/>
              <w:tabs>
                <w:tab w:val="right" w:pos="567"/>
              </w:tabs>
              <w:jc w:val="center"/>
              <w:rPr>
                <w:rFonts w:cs="Arial"/>
                <w:szCs w:val="24"/>
              </w:rPr>
            </w:pPr>
            <w:r w:rsidRPr="00BC1AF9">
              <w:rPr>
                <w:rFonts w:cs="Arial"/>
                <w:szCs w:val="24"/>
              </w:rPr>
              <w:t>Don’t know</w:t>
            </w:r>
          </w:p>
        </w:tc>
        <w:tc>
          <w:tcPr>
            <w:tcW w:w="528" w:type="dxa"/>
          </w:tcPr>
          <w:p w14:paraId="35E6B15D" w14:textId="77777777" w:rsidR="0064779F" w:rsidRPr="00BC1AF9" w:rsidRDefault="00A23840" w:rsidP="0064779F">
            <w:pPr>
              <w:pStyle w:val="BodyText3"/>
              <w:tabs>
                <w:tab w:val="right" w:pos="567"/>
              </w:tabs>
              <w:rPr>
                <w:rFonts w:cs="Arial"/>
                <w:szCs w:val="24"/>
              </w:rPr>
            </w:pPr>
            <w:sdt>
              <w:sdtPr>
                <w:rPr>
                  <w:rFonts w:cs="Arial"/>
                  <w:szCs w:val="24"/>
                </w:rPr>
                <w:id w:val="629975987"/>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r>
    </w:tbl>
    <w:p w14:paraId="1CDA8873" w14:textId="77777777" w:rsidR="0064779F" w:rsidRPr="00BC1AF9" w:rsidRDefault="0064779F" w:rsidP="0064779F">
      <w:pPr>
        <w:rPr>
          <w:b/>
        </w:rPr>
      </w:pPr>
    </w:p>
    <w:p w14:paraId="06B1687E" w14:textId="77777777" w:rsidR="0064779F" w:rsidRPr="00BC1AF9" w:rsidRDefault="0064779F" w:rsidP="0064779F">
      <w:r w:rsidRPr="00BC1AF9">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79F" w:rsidRPr="005B7000" w14:paraId="70F1C681" w14:textId="77777777" w:rsidTr="0064779F">
        <w:tc>
          <w:tcPr>
            <w:tcW w:w="9242" w:type="dxa"/>
          </w:tcPr>
          <w:p w14:paraId="5F024C8A" w14:textId="77777777" w:rsidR="0064779F" w:rsidRPr="00BC1AF9" w:rsidRDefault="0064779F" w:rsidP="0064779F">
            <w:pPr>
              <w:rPr>
                <w:b/>
                <w:sz w:val="22"/>
                <w:szCs w:val="22"/>
              </w:rPr>
            </w:pPr>
          </w:p>
          <w:p w14:paraId="763F2EC2" w14:textId="77777777" w:rsidR="0064779F" w:rsidRPr="00BC1AF9" w:rsidRDefault="0064779F" w:rsidP="0064779F">
            <w:pPr>
              <w:rPr>
                <w:b/>
                <w:sz w:val="22"/>
                <w:szCs w:val="22"/>
              </w:rPr>
            </w:pPr>
          </w:p>
        </w:tc>
      </w:tr>
    </w:tbl>
    <w:p w14:paraId="065930C9" w14:textId="77777777" w:rsidR="0064779F" w:rsidRPr="005B7000" w:rsidRDefault="0064779F" w:rsidP="0064779F">
      <w:pPr>
        <w:rPr>
          <w:b/>
        </w:rPr>
      </w:pPr>
    </w:p>
    <w:p w14:paraId="26B1547B" w14:textId="0BB8FC08" w:rsidR="0064779F" w:rsidRPr="005B7000" w:rsidRDefault="0064779F" w:rsidP="0064779F">
      <w:r w:rsidRPr="005B7000">
        <w:rPr>
          <w:b/>
        </w:rPr>
        <w:t>Question 1</w:t>
      </w:r>
      <w:r>
        <w:rPr>
          <w:b/>
        </w:rPr>
        <w:t>4</w:t>
      </w:r>
      <w:r w:rsidR="00D93806" w:rsidRPr="00ED7047">
        <w:t xml:space="preserve"> </w:t>
      </w:r>
      <w:r w:rsidR="00D93806">
        <w:t>–</w:t>
      </w:r>
      <w:r w:rsidR="00D93806" w:rsidRPr="00ED7047">
        <w:t xml:space="preserve"> </w:t>
      </w:r>
      <w:r w:rsidRPr="005B7000">
        <w:t>Please share with us any thoughts you may have on our future work on volunteers in the youth work sector.</w:t>
      </w:r>
    </w:p>
    <w:p w14:paraId="0EDDCB5A" w14:textId="1BCC9072" w:rsidR="0064779F" w:rsidRPr="00BC1AF9" w:rsidRDefault="0064779F"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79F" w:rsidRPr="005B7000" w14:paraId="1BC2EC05" w14:textId="77777777" w:rsidTr="0064779F">
        <w:tc>
          <w:tcPr>
            <w:tcW w:w="9242" w:type="dxa"/>
          </w:tcPr>
          <w:p w14:paraId="6DCEF0D1" w14:textId="56638BBB" w:rsidR="0064779F" w:rsidRPr="00FE529C" w:rsidRDefault="00A73BE7" w:rsidP="0064779F">
            <w:pPr>
              <w:rPr>
                <w:bCs/>
                <w:sz w:val="22"/>
                <w:szCs w:val="22"/>
              </w:rPr>
            </w:pPr>
            <w:r>
              <w:rPr>
                <w:bCs/>
                <w:sz w:val="22"/>
                <w:szCs w:val="22"/>
              </w:rPr>
              <w:t>T</w:t>
            </w:r>
            <w:r w:rsidR="00FE529C">
              <w:rPr>
                <w:bCs/>
                <w:sz w:val="22"/>
                <w:szCs w:val="22"/>
              </w:rPr>
              <w:t xml:space="preserve">he </w:t>
            </w:r>
            <w:r w:rsidR="00490D59">
              <w:rPr>
                <w:bCs/>
                <w:sz w:val="22"/>
                <w:szCs w:val="22"/>
              </w:rPr>
              <w:t>sector should not be overly reliant on volunteers</w:t>
            </w:r>
            <w:r w:rsidR="00E837FC">
              <w:rPr>
                <w:bCs/>
                <w:sz w:val="22"/>
                <w:szCs w:val="22"/>
              </w:rPr>
              <w:t>, who of course</w:t>
            </w:r>
            <w:r w:rsidR="00955110">
              <w:rPr>
                <w:bCs/>
                <w:sz w:val="22"/>
                <w:szCs w:val="22"/>
              </w:rPr>
              <w:t xml:space="preserve"> </w:t>
            </w:r>
            <w:r w:rsidR="00E837FC">
              <w:rPr>
                <w:bCs/>
                <w:sz w:val="22"/>
                <w:szCs w:val="22"/>
              </w:rPr>
              <w:t xml:space="preserve">can </w:t>
            </w:r>
            <w:r w:rsidR="00F518E9">
              <w:rPr>
                <w:bCs/>
                <w:sz w:val="22"/>
                <w:szCs w:val="22"/>
              </w:rPr>
              <w:t>depart at any time</w:t>
            </w:r>
            <w:r w:rsidR="00955110">
              <w:rPr>
                <w:bCs/>
                <w:sz w:val="22"/>
                <w:szCs w:val="22"/>
              </w:rPr>
              <w:t xml:space="preserve"> and possibly</w:t>
            </w:r>
            <w:r w:rsidR="00F518E9">
              <w:rPr>
                <w:bCs/>
                <w:sz w:val="22"/>
                <w:szCs w:val="22"/>
              </w:rPr>
              <w:t xml:space="preserve"> </w:t>
            </w:r>
            <w:r w:rsidR="00E837FC">
              <w:rPr>
                <w:bCs/>
                <w:sz w:val="22"/>
                <w:szCs w:val="22"/>
              </w:rPr>
              <w:t>disrupt service provision</w:t>
            </w:r>
            <w:r w:rsidR="00F518E9">
              <w:rPr>
                <w:bCs/>
                <w:sz w:val="22"/>
                <w:szCs w:val="22"/>
              </w:rPr>
              <w:t>.</w:t>
            </w:r>
            <w:r w:rsidR="00955110">
              <w:rPr>
                <w:bCs/>
                <w:sz w:val="22"/>
                <w:szCs w:val="22"/>
              </w:rPr>
              <w:t xml:space="preserve"> Only sustained investment in the </w:t>
            </w:r>
            <w:r w:rsidR="00106560">
              <w:rPr>
                <w:bCs/>
                <w:sz w:val="22"/>
                <w:szCs w:val="22"/>
              </w:rPr>
              <w:t>services</w:t>
            </w:r>
            <w:r w:rsidR="00955110">
              <w:rPr>
                <w:bCs/>
                <w:sz w:val="22"/>
                <w:szCs w:val="22"/>
              </w:rPr>
              <w:t xml:space="preserve"> and in youth work</w:t>
            </w:r>
            <w:r w:rsidR="00C35DEC">
              <w:rPr>
                <w:bCs/>
                <w:sz w:val="22"/>
                <w:szCs w:val="22"/>
              </w:rPr>
              <w:t>er</w:t>
            </w:r>
            <w:r w:rsidR="00322E74">
              <w:rPr>
                <w:bCs/>
                <w:sz w:val="22"/>
                <w:szCs w:val="22"/>
              </w:rPr>
              <w:t>s</w:t>
            </w:r>
            <w:r w:rsidR="00C35DEC">
              <w:rPr>
                <w:bCs/>
                <w:sz w:val="22"/>
                <w:szCs w:val="22"/>
              </w:rPr>
              <w:t xml:space="preserve"> and youth support workers </w:t>
            </w:r>
            <w:r w:rsidR="00106560">
              <w:rPr>
                <w:bCs/>
                <w:sz w:val="22"/>
                <w:szCs w:val="22"/>
              </w:rPr>
              <w:t xml:space="preserve">themselves </w:t>
            </w:r>
            <w:r w:rsidR="00C35DEC">
              <w:rPr>
                <w:bCs/>
                <w:sz w:val="22"/>
                <w:szCs w:val="22"/>
              </w:rPr>
              <w:t xml:space="preserve">can improve provision </w:t>
            </w:r>
            <w:r w:rsidR="00106560">
              <w:rPr>
                <w:bCs/>
                <w:sz w:val="22"/>
                <w:szCs w:val="22"/>
              </w:rPr>
              <w:t xml:space="preserve">to young people </w:t>
            </w:r>
            <w:r w:rsidR="00322E74">
              <w:rPr>
                <w:bCs/>
                <w:sz w:val="22"/>
                <w:szCs w:val="22"/>
              </w:rPr>
              <w:t xml:space="preserve">and </w:t>
            </w:r>
            <w:r w:rsidR="007265B7">
              <w:rPr>
                <w:bCs/>
                <w:sz w:val="22"/>
                <w:szCs w:val="22"/>
              </w:rPr>
              <w:t xml:space="preserve">help </w:t>
            </w:r>
            <w:r w:rsidR="00322E74">
              <w:rPr>
                <w:bCs/>
                <w:sz w:val="22"/>
                <w:szCs w:val="22"/>
              </w:rPr>
              <w:t>professionalise the sector.</w:t>
            </w:r>
          </w:p>
          <w:p w14:paraId="36F979D0" w14:textId="77777777" w:rsidR="0064779F" w:rsidRPr="00BC1AF9" w:rsidRDefault="0064779F" w:rsidP="0064779F">
            <w:pPr>
              <w:rPr>
                <w:b/>
                <w:sz w:val="22"/>
                <w:szCs w:val="22"/>
              </w:rPr>
            </w:pPr>
          </w:p>
        </w:tc>
      </w:tr>
    </w:tbl>
    <w:p w14:paraId="1FE52BEC" w14:textId="77777777" w:rsidR="0064779F" w:rsidRDefault="0064779F" w:rsidP="0064779F">
      <w:pPr>
        <w:rPr>
          <w:b/>
        </w:rPr>
      </w:pPr>
    </w:p>
    <w:p w14:paraId="724570AE" w14:textId="52A980B1" w:rsidR="0064779F" w:rsidRPr="005B7000" w:rsidRDefault="0064779F" w:rsidP="0064779F">
      <w:r w:rsidRPr="005B7000">
        <w:rPr>
          <w:b/>
        </w:rPr>
        <w:t>Question 1</w:t>
      </w:r>
      <w:r>
        <w:rPr>
          <w:b/>
        </w:rPr>
        <w:t>5</w:t>
      </w:r>
      <w:r w:rsidR="00D93806" w:rsidRPr="00ED7047">
        <w:t xml:space="preserve"> </w:t>
      </w:r>
      <w:r w:rsidR="00D93806">
        <w:t>–</w:t>
      </w:r>
      <w:r w:rsidR="00D93806" w:rsidRPr="00ED7047">
        <w:t xml:space="preserve"> </w:t>
      </w:r>
      <w:r w:rsidRPr="005B7000">
        <w:t>Please add here any further comments on our proposals for changing the registration requirements of youth workers and youth support workers.</w:t>
      </w:r>
    </w:p>
    <w:p w14:paraId="6D00A6F0" w14:textId="77777777" w:rsidR="0064779F" w:rsidRPr="00BC1AF9" w:rsidRDefault="0064779F"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79F" w:rsidRPr="005B7000" w14:paraId="213C1962" w14:textId="77777777" w:rsidTr="0064779F">
        <w:tc>
          <w:tcPr>
            <w:tcW w:w="9242" w:type="dxa"/>
          </w:tcPr>
          <w:p w14:paraId="4D113C66" w14:textId="77777777" w:rsidR="0064779F" w:rsidRPr="00BC1AF9" w:rsidRDefault="0064779F" w:rsidP="0064779F">
            <w:pPr>
              <w:rPr>
                <w:b/>
                <w:sz w:val="22"/>
                <w:szCs w:val="22"/>
              </w:rPr>
            </w:pPr>
          </w:p>
          <w:p w14:paraId="2946EE99" w14:textId="694817E5" w:rsidR="0064779F" w:rsidRPr="00106560" w:rsidRDefault="00106560" w:rsidP="0064779F">
            <w:pPr>
              <w:rPr>
                <w:bCs/>
                <w:sz w:val="22"/>
                <w:szCs w:val="22"/>
              </w:rPr>
            </w:pPr>
            <w:r w:rsidRPr="00106560">
              <w:rPr>
                <w:bCs/>
                <w:sz w:val="22"/>
                <w:szCs w:val="22"/>
              </w:rPr>
              <w:t>-</w:t>
            </w:r>
          </w:p>
        </w:tc>
      </w:tr>
    </w:tbl>
    <w:p w14:paraId="19A6881D" w14:textId="77777777" w:rsidR="0064779F" w:rsidRPr="00BC1AF9" w:rsidRDefault="0064779F" w:rsidP="0064779F"/>
    <w:p w14:paraId="24C08D44" w14:textId="4BBAF292" w:rsidR="0064779F" w:rsidRPr="00BC1AF9" w:rsidRDefault="0064779F" w:rsidP="0064779F">
      <w:pPr>
        <w:rPr>
          <w:b/>
        </w:rPr>
      </w:pPr>
      <w:r w:rsidRPr="00BC1AF9">
        <w:rPr>
          <w:b/>
        </w:rPr>
        <w:t>What do you think of our proposals to change the requirements for staff working in post</w:t>
      </w:r>
      <w:r w:rsidR="00D93806">
        <w:rPr>
          <w:b/>
        </w:rPr>
        <w:t>-</w:t>
      </w:r>
      <w:r w:rsidRPr="00BC1AF9">
        <w:rPr>
          <w:b/>
        </w:rPr>
        <w:t>16 education to register with the EWC?</w:t>
      </w:r>
    </w:p>
    <w:p w14:paraId="09F81D2F" w14:textId="77777777" w:rsidR="0064779F" w:rsidRDefault="0064779F" w:rsidP="0064779F">
      <w:pPr>
        <w:rPr>
          <w:b/>
        </w:rPr>
      </w:pPr>
    </w:p>
    <w:p w14:paraId="0E843F63" w14:textId="298EDE3F" w:rsidR="0064779F" w:rsidRDefault="0064779F" w:rsidP="0064779F">
      <w:r w:rsidRPr="005B7000">
        <w:rPr>
          <w:b/>
        </w:rPr>
        <w:t>Question 1</w:t>
      </w:r>
      <w:r>
        <w:rPr>
          <w:b/>
        </w:rPr>
        <w:t>6</w:t>
      </w:r>
      <w:r w:rsidR="00D93806" w:rsidRPr="00ED7047">
        <w:t xml:space="preserve"> </w:t>
      </w:r>
      <w:r w:rsidR="00D93806">
        <w:t>–</w:t>
      </w:r>
      <w:r w:rsidR="00D93806" w:rsidRPr="00ED7047">
        <w:t xml:space="preserve"> </w:t>
      </w:r>
      <w:r w:rsidRPr="005B7000">
        <w:t xml:space="preserve">Do you agree all </w:t>
      </w:r>
      <w:r w:rsidRPr="00311B4C">
        <w:t>community</w:t>
      </w:r>
      <w:r w:rsidR="00D93806">
        <w:t>-</w:t>
      </w:r>
      <w:r w:rsidRPr="005B7000">
        <w:t xml:space="preserve">based adult learning providers, whether they are employed through a further education institution or a local authority, should be required to register with the EWC?  </w:t>
      </w:r>
    </w:p>
    <w:p w14:paraId="4B82EA3B" w14:textId="77777777" w:rsidR="00694F5C" w:rsidRPr="005B7000" w:rsidRDefault="00694F5C"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27"/>
        <w:gridCol w:w="2450"/>
        <w:gridCol w:w="459"/>
        <w:gridCol w:w="2734"/>
        <w:gridCol w:w="528"/>
      </w:tblGrid>
      <w:tr w:rsidR="0064779F" w:rsidRPr="005B7000" w14:paraId="37361C9B" w14:textId="77777777" w:rsidTr="0064779F">
        <w:trPr>
          <w:trHeight w:val="312"/>
        </w:trPr>
        <w:tc>
          <w:tcPr>
            <w:tcW w:w="2547" w:type="dxa"/>
          </w:tcPr>
          <w:p w14:paraId="02806BFF" w14:textId="77777777" w:rsidR="0064779F" w:rsidRPr="00BC1AF9" w:rsidRDefault="0064779F" w:rsidP="0064779F">
            <w:pPr>
              <w:pStyle w:val="BodyText3"/>
              <w:tabs>
                <w:tab w:val="right" w:pos="567"/>
              </w:tabs>
              <w:jc w:val="center"/>
              <w:rPr>
                <w:rFonts w:cs="Arial"/>
                <w:szCs w:val="24"/>
              </w:rPr>
            </w:pPr>
            <w:r w:rsidRPr="00BC1AF9">
              <w:rPr>
                <w:rFonts w:cs="Arial"/>
                <w:szCs w:val="24"/>
              </w:rPr>
              <w:t>Yes</w:t>
            </w:r>
          </w:p>
        </w:tc>
        <w:tc>
          <w:tcPr>
            <w:tcW w:w="527" w:type="dxa"/>
          </w:tcPr>
          <w:p w14:paraId="13BBBD80" w14:textId="3027354D" w:rsidR="0064779F" w:rsidRPr="00BC1AF9" w:rsidRDefault="00A23840" w:rsidP="0064779F">
            <w:pPr>
              <w:pStyle w:val="BodyText3"/>
              <w:tabs>
                <w:tab w:val="right" w:pos="567"/>
              </w:tabs>
              <w:rPr>
                <w:rFonts w:cs="Arial"/>
                <w:szCs w:val="24"/>
              </w:rPr>
            </w:pPr>
            <w:sdt>
              <w:sdtPr>
                <w:rPr>
                  <w:rFonts w:cs="Arial"/>
                  <w:szCs w:val="24"/>
                </w:rPr>
                <w:id w:val="-256914646"/>
                <w14:checkbox>
                  <w14:checked w14:val="1"/>
                  <w14:checkedState w14:val="00FC" w14:font="Wingdings"/>
                  <w14:uncheckedState w14:val="2610" w14:font="MS Gothic"/>
                </w14:checkbox>
              </w:sdtPr>
              <w:sdtEndPr/>
              <w:sdtContent>
                <w:r w:rsidR="005B4689">
                  <w:rPr>
                    <w:rFonts w:cs="Arial"/>
                    <w:szCs w:val="24"/>
                  </w:rPr>
                  <w:sym w:font="Wingdings" w:char="F0FC"/>
                </w:r>
              </w:sdtContent>
            </w:sdt>
          </w:p>
        </w:tc>
        <w:tc>
          <w:tcPr>
            <w:tcW w:w="2450" w:type="dxa"/>
          </w:tcPr>
          <w:p w14:paraId="2461A342" w14:textId="77777777" w:rsidR="0064779F" w:rsidRPr="00BC1AF9" w:rsidRDefault="0064779F" w:rsidP="0064779F">
            <w:pPr>
              <w:pStyle w:val="BodyText3"/>
              <w:tabs>
                <w:tab w:val="right" w:pos="567"/>
              </w:tabs>
              <w:jc w:val="center"/>
              <w:rPr>
                <w:rFonts w:cs="Arial"/>
                <w:szCs w:val="24"/>
              </w:rPr>
            </w:pPr>
            <w:r w:rsidRPr="00BC1AF9">
              <w:rPr>
                <w:rFonts w:cs="Arial"/>
                <w:szCs w:val="24"/>
              </w:rPr>
              <w:t>No</w:t>
            </w:r>
          </w:p>
        </w:tc>
        <w:tc>
          <w:tcPr>
            <w:tcW w:w="459" w:type="dxa"/>
          </w:tcPr>
          <w:p w14:paraId="50C0D798" w14:textId="77777777" w:rsidR="0064779F" w:rsidRPr="00BC1AF9" w:rsidRDefault="00A23840" w:rsidP="0064779F">
            <w:pPr>
              <w:pStyle w:val="BodyText3"/>
              <w:tabs>
                <w:tab w:val="right" w:pos="567"/>
              </w:tabs>
              <w:rPr>
                <w:rFonts w:cs="Arial"/>
                <w:szCs w:val="24"/>
              </w:rPr>
            </w:pPr>
            <w:sdt>
              <w:sdtPr>
                <w:rPr>
                  <w:rFonts w:cs="Arial"/>
                  <w:szCs w:val="24"/>
                </w:rPr>
                <w:id w:val="1630896343"/>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c>
          <w:tcPr>
            <w:tcW w:w="2734" w:type="dxa"/>
          </w:tcPr>
          <w:p w14:paraId="111BBA0A" w14:textId="77777777" w:rsidR="0064779F" w:rsidRPr="00BC1AF9" w:rsidRDefault="0064779F" w:rsidP="0064779F">
            <w:pPr>
              <w:pStyle w:val="BodyText3"/>
              <w:tabs>
                <w:tab w:val="right" w:pos="567"/>
              </w:tabs>
              <w:jc w:val="center"/>
              <w:rPr>
                <w:rFonts w:cs="Arial"/>
                <w:szCs w:val="24"/>
              </w:rPr>
            </w:pPr>
            <w:r w:rsidRPr="00BC1AF9">
              <w:rPr>
                <w:rFonts w:cs="Arial"/>
                <w:szCs w:val="24"/>
              </w:rPr>
              <w:t>Don’t know</w:t>
            </w:r>
          </w:p>
        </w:tc>
        <w:tc>
          <w:tcPr>
            <w:tcW w:w="528" w:type="dxa"/>
          </w:tcPr>
          <w:p w14:paraId="6FBCC09C" w14:textId="77777777" w:rsidR="0064779F" w:rsidRPr="00BC1AF9" w:rsidRDefault="00A23840" w:rsidP="0064779F">
            <w:pPr>
              <w:pStyle w:val="BodyText3"/>
              <w:tabs>
                <w:tab w:val="right" w:pos="567"/>
              </w:tabs>
              <w:rPr>
                <w:rFonts w:cs="Arial"/>
                <w:szCs w:val="24"/>
              </w:rPr>
            </w:pPr>
            <w:sdt>
              <w:sdtPr>
                <w:rPr>
                  <w:rFonts w:cs="Arial"/>
                  <w:szCs w:val="24"/>
                </w:rPr>
                <w:id w:val="55207589"/>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r>
    </w:tbl>
    <w:p w14:paraId="31F42A92" w14:textId="77777777" w:rsidR="0064779F" w:rsidRPr="00BC1AF9" w:rsidRDefault="0064779F" w:rsidP="0064779F">
      <w:pPr>
        <w:rPr>
          <w:b/>
        </w:rPr>
      </w:pPr>
    </w:p>
    <w:p w14:paraId="7F11E8B8" w14:textId="77777777" w:rsidR="0064779F" w:rsidRPr="00BC1AF9" w:rsidRDefault="0064779F" w:rsidP="0064779F">
      <w:r w:rsidRPr="00BC1AF9">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79F" w:rsidRPr="005B7000" w14:paraId="615C8D65" w14:textId="77777777" w:rsidTr="0064779F">
        <w:tc>
          <w:tcPr>
            <w:tcW w:w="9242" w:type="dxa"/>
          </w:tcPr>
          <w:p w14:paraId="6D19D832" w14:textId="77777777" w:rsidR="0064779F" w:rsidRPr="00BC1AF9" w:rsidRDefault="0064779F" w:rsidP="0064779F">
            <w:pPr>
              <w:rPr>
                <w:b/>
                <w:sz w:val="22"/>
                <w:szCs w:val="22"/>
              </w:rPr>
            </w:pPr>
          </w:p>
          <w:p w14:paraId="1387F206" w14:textId="77777777" w:rsidR="0064779F" w:rsidRPr="00BC1AF9" w:rsidRDefault="0064779F" w:rsidP="0064779F">
            <w:pPr>
              <w:rPr>
                <w:b/>
                <w:sz w:val="22"/>
                <w:szCs w:val="22"/>
              </w:rPr>
            </w:pPr>
          </w:p>
        </w:tc>
      </w:tr>
    </w:tbl>
    <w:p w14:paraId="36A944E4" w14:textId="5343445F" w:rsidR="0064779F" w:rsidRDefault="0064779F" w:rsidP="0064779F">
      <w:pPr>
        <w:rPr>
          <w:b/>
        </w:rPr>
      </w:pPr>
    </w:p>
    <w:p w14:paraId="56A2DD88" w14:textId="136F7639" w:rsidR="00694F5C" w:rsidRDefault="00694F5C" w:rsidP="0064779F">
      <w:pPr>
        <w:rPr>
          <w:b/>
        </w:rPr>
      </w:pPr>
    </w:p>
    <w:p w14:paraId="16C4B992" w14:textId="3C4CD77D" w:rsidR="0064779F" w:rsidRDefault="0064779F" w:rsidP="0064779F">
      <w:r w:rsidRPr="005B7000">
        <w:rPr>
          <w:b/>
        </w:rPr>
        <w:t>Question 1</w:t>
      </w:r>
      <w:r>
        <w:rPr>
          <w:b/>
        </w:rPr>
        <w:t>7</w:t>
      </w:r>
      <w:r w:rsidR="00D93806" w:rsidRPr="00ED7047">
        <w:t xml:space="preserve"> </w:t>
      </w:r>
      <w:r w:rsidR="00D93806">
        <w:t>–</w:t>
      </w:r>
      <w:r w:rsidR="00D93806" w:rsidRPr="00ED7047">
        <w:t xml:space="preserve"> </w:t>
      </w:r>
      <w:r w:rsidRPr="005B7000">
        <w:t xml:space="preserve">Do you agree all principals and senior leaders, </w:t>
      </w:r>
      <w:r w:rsidRPr="00F01F3A">
        <w:t xml:space="preserve">including </w:t>
      </w:r>
      <w:r w:rsidR="00D93806">
        <w:t>c</w:t>
      </w:r>
      <w:r w:rsidRPr="00BC1AF9">
        <w:t xml:space="preserve">hief </w:t>
      </w:r>
      <w:r w:rsidR="00D93806">
        <w:t>e</w:t>
      </w:r>
      <w:r w:rsidRPr="00BC1AF9">
        <w:t xml:space="preserve">xecutive </w:t>
      </w:r>
      <w:r w:rsidR="00D93806">
        <w:t>o</w:t>
      </w:r>
      <w:r w:rsidRPr="00BC1AF9">
        <w:t>fficers</w:t>
      </w:r>
      <w:r w:rsidRPr="00F01F3A">
        <w:t>, in further education and work</w:t>
      </w:r>
      <w:r w:rsidR="00D93806">
        <w:t>-</w:t>
      </w:r>
      <w:r w:rsidRPr="00F01F3A">
        <w:t>based learning institutions</w:t>
      </w:r>
      <w:r w:rsidRPr="005B7000">
        <w:t xml:space="preserve"> should be required to register with the EWC, even if they do not deliver any direct teaching?</w:t>
      </w:r>
    </w:p>
    <w:p w14:paraId="257774E6" w14:textId="77777777" w:rsidR="00694F5C" w:rsidRPr="005B7000" w:rsidRDefault="00694F5C"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27"/>
        <w:gridCol w:w="2450"/>
        <w:gridCol w:w="459"/>
        <w:gridCol w:w="2734"/>
        <w:gridCol w:w="528"/>
      </w:tblGrid>
      <w:tr w:rsidR="0064779F" w:rsidRPr="005B7000" w14:paraId="2A4C3383" w14:textId="77777777" w:rsidTr="0064779F">
        <w:trPr>
          <w:trHeight w:val="312"/>
        </w:trPr>
        <w:tc>
          <w:tcPr>
            <w:tcW w:w="2547" w:type="dxa"/>
          </w:tcPr>
          <w:p w14:paraId="140FC83E" w14:textId="77777777" w:rsidR="0064779F" w:rsidRPr="00BC1AF9" w:rsidRDefault="0064779F" w:rsidP="0064779F">
            <w:pPr>
              <w:pStyle w:val="BodyText3"/>
              <w:tabs>
                <w:tab w:val="right" w:pos="567"/>
              </w:tabs>
              <w:jc w:val="center"/>
              <w:rPr>
                <w:rFonts w:cs="Arial"/>
                <w:szCs w:val="24"/>
              </w:rPr>
            </w:pPr>
            <w:r w:rsidRPr="00BC1AF9">
              <w:rPr>
                <w:rFonts w:cs="Arial"/>
                <w:szCs w:val="24"/>
              </w:rPr>
              <w:t>Yes</w:t>
            </w:r>
          </w:p>
        </w:tc>
        <w:tc>
          <w:tcPr>
            <w:tcW w:w="527" w:type="dxa"/>
          </w:tcPr>
          <w:p w14:paraId="3C81C0D3" w14:textId="1BB7D586" w:rsidR="0064779F" w:rsidRPr="00BC1AF9" w:rsidRDefault="00A23840" w:rsidP="0064779F">
            <w:pPr>
              <w:pStyle w:val="BodyText3"/>
              <w:tabs>
                <w:tab w:val="right" w:pos="567"/>
              </w:tabs>
              <w:rPr>
                <w:rFonts w:cs="Arial"/>
                <w:szCs w:val="24"/>
              </w:rPr>
            </w:pPr>
            <w:sdt>
              <w:sdtPr>
                <w:rPr>
                  <w:rFonts w:cs="Arial"/>
                  <w:szCs w:val="24"/>
                </w:rPr>
                <w:id w:val="3407214"/>
                <w14:checkbox>
                  <w14:checked w14:val="1"/>
                  <w14:checkedState w14:val="00FC" w14:font="Wingdings"/>
                  <w14:uncheckedState w14:val="2610" w14:font="MS Gothic"/>
                </w14:checkbox>
              </w:sdtPr>
              <w:sdtEndPr/>
              <w:sdtContent>
                <w:r w:rsidR="00DF5016">
                  <w:rPr>
                    <w:rFonts w:cs="Arial"/>
                    <w:szCs w:val="24"/>
                  </w:rPr>
                  <w:sym w:font="Wingdings" w:char="F0FC"/>
                </w:r>
              </w:sdtContent>
            </w:sdt>
          </w:p>
        </w:tc>
        <w:tc>
          <w:tcPr>
            <w:tcW w:w="2450" w:type="dxa"/>
          </w:tcPr>
          <w:p w14:paraId="58CF315F" w14:textId="77777777" w:rsidR="0064779F" w:rsidRPr="00BC1AF9" w:rsidRDefault="0064779F" w:rsidP="0064779F">
            <w:pPr>
              <w:pStyle w:val="BodyText3"/>
              <w:tabs>
                <w:tab w:val="right" w:pos="567"/>
              </w:tabs>
              <w:jc w:val="center"/>
              <w:rPr>
                <w:rFonts w:cs="Arial"/>
                <w:szCs w:val="24"/>
              </w:rPr>
            </w:pPr>
            <w:r w:rsidRPr="00BC1AF9">
              <w:rPr>
                <w:rFonts w:cs="Arial"/>
                <w:szCs w:val="24"/>
              </w:rPr>
              <w:t>No</w:t>
            </w:r>
          </w:p>
        </w:tc>
        <w:tc>
          <w:tcPr>
            <w:tcW w:w="459" w:type="dxa"/>
          </w:tcPr>
          <w:p w14:paraId="1FA5F7BC" w14:textId="77777777" w:rsidR="0064779F" w:rsidRPr="00BC1AF9" w:rsidRDefault="00A23840" w:rsidP="0064779F">
            <w:pPr>
              <w:pStyle w:val="BodyText3"/>
              <w:tabs>
                <w:tab w:val="right" w:pos="567"/>
              </w:tabs>
              <w:rPr>
                <w:rFonts w:cs="Arial"/>
                <w:szCs w:val="24"/>
              </w:rPr>
            </w:pPr>
            <w:sdt>
              <w:sdtPr>
                <w:rPr>
                  <w:rFonts w:cs="Arial"/>
                  <w:szCs w:val="24"/>
                </w:rPr>
                <w:id w:val="-765765945"/>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c>
          <w:tcPr>
            <w:tcW w:w="2734" w:type="dxa"/>
          </w:tcPr>
          <w:p w14:paraId="3D1DA231" w14:textId="77777777" w:rsidR="0064779F" w:rsidRPr="00BC1AF9" w:rsidRDefault="0064779F" w:rsidP="0064779F">
            <w:pPr>
              <w:pStyle w:val="BodyText3"/>
              <w:tabs>
                <w:tab w:val="right" w:pos="567"/>
              </w:tabs>
              <w:jc w:val="center"/>
              <w:rPr>
                <w:rFonts w:cs="Arial"/>
                <w:szCs w:val="24"/>
              </w:rPr>
            </w:pPr>
            <w:r w:rsidRPr="00BC1AF9">
              <w:rPr>
                <w:rFonts w:cs="Arial"/>
                <w:szCs w:val="24"/>
              </w:rPr>
              <w:t>Don’t know</w:t>
            </w:r>
          </w:p>
        </w:tc>
        <w:tc>
          <w:tcPr>
            <w:tcW w:w="528" w:type="dxa"/>
          </w:tcPr>
          <w:p w14:paraId="34E402CD" w14:textId="77777777" w:rsidR="0064779F" w:rsidRPr="00BC1AF9" w:rsidRDefault="00A23840" w:rsidP="0064779F">
            <w:pPr>
              <w:pStyle w:val="BodyText3"/>
              <w:tabs>
                <w:tab w:val="right" w:pos="567"/>
              </w:tabs>
              <w:rPr>
                <w:rFonts w:cs="Arial"/>
                <w:szCs w:val="24"/>
              </w:rPr>
            </w:pPr>
            <w:sdt>
              <w:sdtPr>
                <w:rPr>
                  <w:rFonts w:cs="Arial"/>
                  <w:szCs w:val="24"/>
                </w:rPr>
                <w:id w:val="2015956290"/>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r>
    </w:tbl>
    <w:p w14:paraId="4860F58A" w14:textId="77777777" w:rsidR="0064779F" w:rsidRPr="00BC1AF9" w:rsidRDefault="0064779F" w:rsidP="0064779F">
      <w:pPr>
        <w:rPr>
          <w:b/>
        </w:rPr>
      </w:pPr>
    </w:p>
    <w:p w14:paraId="4AB89DE0" w14:textId="77777777" w:rsidR="0064779F" w:rsidRPr="00BC1AF9" w:rsidRDefault="0064779F" w:rsidP="0064779F">
      <w:r w:rsidRPr="00BC1AF9">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79F" w:rsidRPr="005B7000" w14:paraId="2030D90A" w14:textId="77777777" w:rsidTr="0064779F">
        <w:tc>
          <w:tcPr>
            <w:tcW w:w="9242" w:type="dxa"/>
          </w:tcPr>
          <w:p w14:paraId="278D860C" w14:textId="468EFA2D" w:rsidR="0064779F" w:rsidRPr="00D85384" w:rsidRDefault="00C7486C" w:rsidP="0064779F">
            <w:pPr>
              <w:rPr>
                <w:b/>
              </w:rPr>
            </w:pPr>
            <w:r w:rsidRPr="00D85384">
              <w:t>T</w:t>
            </w:r>
            <w:r w:rsidR="00DF5016" w:rsidRPr="00D85384">
              <w:t>hey should have the same accountability</w:t>
            </w:r>
            <w:r w:rsidR="00596686">
              <w:t xml:space="preserve"> </w:t>
            </w:r>
            <w:r w:rsidR="00596686" w:rsidRPr="00D40ECB">
              <w:t>and opportunities</w:t>
            </w:r>
            <w:r w:rsidR="00596686">
              <w:t>.</w:t>
            </w:r>
          </w:p>
          <w:p w14:paraId="7B5C54DF" w14:textId="77777777" w:rsidR="0064779F" w:rsidRPr="00BC1AF9" w:rsidRDefault="0064779F" w:rsidP="0064779F">
            <w:pPr>
              <w:rPr>
                <w:b/>
                <w:sz w:val="22"/>
                <w:szCs w:val="22"/>
              </w:rPr>
            </w:pPr>
          </w:p>
        </w:tc>
      </w:tr>
    </w:tbl>
    <w:p w14:paraId="0D030903" w14:textId="77777777" w:rsidR="0064779F" w:rsidRPr="005B7000" w:rsidRDefault="0064779F" w:rsidP="0064779F">
      <w:pPr>
        <w:rPr>
          <w:b/>
        </w:rPr>
      </w:pPr>
    </w:p>
    <w:p w14:paraId="487D6A4B" w14:textId="2E397E48" w:rsidR="0064779F" w:rsidRDefault="0064779F" w:rsidP="0064779F">
      <w:r w:rsidRPr="005B7000">
        <w:rPr>
          <w:b/>
        </w:rPr>
        <w:t>Question 1</w:t>
      </w:r>
      <w:r>
        <w:rPr>
          <w:b/>
        </w:rPr>
        <w:t>8</w:t>
      </w:r>
      <w:r w:rsidR="00D93806" w:rsidRPr="00ED7047">
        <w:t xml:space="preserve"> </w:t>
      </w:r>
      <w:r w:rsidR="00D93806">
        <w:t>–</w:t>
      </w:r>
      <w:r w:rsidR="00D93806" w:rsidRPr="00ED7047">
        <w:t xml:space="preserve"> </w:t>
      </w:r>
      <w:r w:rsidRPr="005B7000">
        <w:t xml:space="preserve">Do you agree the exemption included in </w:t>
      </w:r>
      <w:r>
        <w:t xml:space="preserve">regulation </w:t>
      </w:r>
      <w:r w:rsidRPr="005B7000">
        <w:t>19</w:t>
      </w:r>
      <w:r>
        <w:t>(2)(a)</w:t>
      </w:r>
      <w:r w:rsidRPr="005B7000">
        <w:t xml:space="preserve"> of </w:t>
      </w:r>
      <w:hyperlink r:id="rId16" w:history="1">
        <w:r>
          <w:rPr>
            <w:rStyle w:val="Hyperlink"/>
          </w:rPr>
          <w:t>t</w:t>
        </w:r>
        <w:r w:rsidRPr="00BC1AF9">
          <w:rPr>
            <w:rStyle w:val="Hyperlink"/>
          </w:rPr>
          <w:t>he Education Workforce Council (Main Functions) (Wales) Regulations 2015</w:t>
        </w:r>
      </w:hyperlink>
      <w:r w:rsidR="000540D9">
        <w:t xml:space="preserve">, </w:t>
      </w:r>
      <w:r w:rsidRPr="005B7000">
        <w:t>which means the requirement to register does not apply to a person who ‘teaches higher education in or for a further education institution’</w:t>
      </w:r>
      <w:r w:rsidR="000540D9">
        <w:t>,</w:t>
      </w:r>
      <w:r w:rsidRPr="005B7000">
        <w:t xml:space="preserve"> should be removed?</w:t>
      </w:r>
    </w:p>
    <w:p w14:paraId="54DAEB08" w14:textId="77777777" w:rsidR="00694F5C" w:rsidRPr="005B7000" w:rsidRDefault="00694F5C"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27"/>
        <w:gridCol w:w="2592"/>
        <w:gridCol w:w="459"/>
        <w:gridCol w:w="2734"/>
        <w:gridCol w:w="528"/>
      </w:tblGrid>
      <w:tr w:rsidR="0064779F" w:rsidRPr="005B7000" w14:paraId="626E1763" w14:textId="77777777" w:rsidTr="0064779F">
        <w:trPr>
          <w:trHeight w:val="312"/>
        </w:trPr>
        <w:tc>
          <w:tcPr>
            <w:tcW w:w="2405" w:type="dxa"/>
          </w:tcPr>
          <w:p w14:paraId="0E638D8D" w14:textId="77777777" w:rsidR="0064779F" w:rsidRPr="00BC1AF9" w:rsidRDefault="0064779F" w:rsidP="0064779F">
            <w:pPr>
              <w:pStyle w:val="BodyText3"/>
              <w:tabs>
                <w:tab w:val="right" w:pos="567"/>
              </w:tabs>
              <w:jc w:val="center"/>
              <w:rPr>
                <w:rFonts w:cs="Arial"/>
                <w:szCs w:val="24"/>
              </w:rPr>
            </w:pPr>
            <w:r w:rsidRPr="00BC1AF9">
              <w:rPr>
                <w:rFonts w:cs="Arial"/>
                <w:szCs w:val="24"/>
              </w:rPr>
              <w:t>Yes</w:t>
            </w:r>
          </w:p>
        </w:tc>
        <w:tc>
          <w:tcPr>
            <w:tcW w:w="527" w:type="dxa"/>
          </w:tcPr>
          <w:p w14:paraId="1C3A0695" w14:textId="6B64DAA4" w:rsidR="0064779F" w:rsidRPr="00BC1AF9" w:rsidRDefault="00A23840" w:rsidP="0064779F">
            <w:pPr>
              <w:pStyle w:val="BodyText3"/>
              <w:tabs>
                <w:tab w:val="right" w:pos="567"/>
              </w:tabs>
              <w:rPr>
                <w:rFonts w:cs="Arial"/>
                <w:szCs w:val="24"/>
              </w:rPr>
            </w:pPr>
            <w:sdt>
              <w:sdtPr>
                <w:rPr>
                  <w:rFonts w:cs="Arial"/>
                  <w:szCs w:val="24"/>
                </w:rPr>
                <w:id w:val="657967575"/>
                <w14:checkbox>
                  <w14:checked w14:val="1"/>
                  <w14:checkedState w14:val="00FC" w14:font="Wingdings"/>
                  <w14:uncheckedState w14:val="2610" w14:font="MS Gothic"/>
                </w14:checkbox>
              </w:sdtPr>
              <w:sdtEndPr/>
              <w:sdtContent>
                <w:r w:rsidR="00C7486C">
                  <w:rPr>
                    <w:rFonts w:cs="Arial"/>
                    <w:szCs w:val="24"/>
                  </w:rPr>
                  <w:sym w:font="Wingdings" w:char="F0FC"/>
                </w:r>
              </w:sdtContent>
            </w:sdt>
          </w:p>
        </w:tc>
        <w:tc>
          <w:tcPr>
            <w:tcW w:w="2592" w:type="dxa"/>
          </w:tcPr>
          <w:p w14:paraId="791B49FB" w14:textId="77777777" w:rsidR="0064779F" w:rsidRPr="00BC1AF9" w:rsidRDefault="0064779F" w:rsidP="0064779F">
            <w:pPr>
              <w:pStyle w:val="BodyText3"/>
              <w:tabs>
                <w:tab w:val="right" w:pos="567"/>
              </w:tabs>
              <w:jc w:val="center"/>
              <w:rPr>
                <w:rFonts w:cs="Arial"/>
                <w:szCs w:val="24"/>
              </w:rPr>
            </w:pPr>
            <w:r w:rsidRPr="00BC1AF9">
              <w:rPr>
                <w:rFonts w:cs="Arial"/>
                <w:szCs w:val="24"/>
              </w:rPr>
              <w:t>No</w:t>
            </w:r>
          </w:p>
        </w:tc>
        <w:tc>
          <w:tcPr>
            <w:tcW w:w="459" w:type="dxa"/>
          </w:tcPr>
          <w:p w14:paraId="26F229CE" w14:textId="77777777" w:rsidR="0064779F" w:rsidRPr="00BC1AF9" w:rsidRDefault="00A23840" w:rsidP="0064779F">
            <w:pPr>
              <w:pStyle w:val="BodyText3"/>
              <w:tabs>
                <w:tab w:val="right" w:pos="567"/>
              </w:tabs>
              <w:rPr>
                <w:rFonts w:cs="Arial"/>
                <w:szCs w:val="24"/>
              </w:rPr>
            </w:pPr>
            <w:sdt>
              <w:sdtPr>
                <w:rPr>
                  <w:rFonts w:cs="Arial"/>
                  <w:szCs w:val="24"/>
                </w:rPr>
                <w:id w:val="-1451928296"/>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c>
          <w:tcPr>
            <w:tcW w:w="2734" w:type="dxa"/>
          </w:tcPr>
          <w:p w14:paraId="333A94FC" w14:textId="77777777" w:rsidR="0064779F" w:rsidRPr="00BC1AF9" w:rsidRDefault="0064779F" w:rsidP="0064779F">
            <w:pPr>
              <w:pStyle w:val="BodyText3"/>
              <w:tabs>
                <w:tab w:val="right" w:pos="567"/>
              </w:tabs>
              <w:jc w:val="center"/>
              <w:rPr>
                <w:rFonts w:cs="Arial"/>
                <w:szCs w:val="24"/>
              </w:rPr>
            </w:pPr>
            <w:r w:rsidRPr="00BC1AF9">
              <w:rPr>
                <w:rFonts w:cs="Arial"/>
                <w:szCs w:val="24"/>
              </w:rPr>
              <w:t>Don’t know</w:t>
            </w:r>
          </w:p>
        </w:tc>
        <w:tc>
          <w:tcPr>
            <w:tcW w:w="528" w:type="dxa"/>
          </w:tcPr>
          <w:p w14:paraId="69725685" w14:textId="77777777" w:rsidR="0064779F" w:rsidRPr="00BC1AF9" w:rsidRDefault="00A23840" w:rsidP="0064779F">
            <w:pPr>
              <w:pStyle w:val="BodyText3"/>
              <w:tabs>
                <w:tab w:val="right" w:pos="567"/>
              </w:tabs>
              <w:rPr>
                <w:rFonts w:cs="Arial"/>
                <w:szCs w:val="24"/>
              </w:rPr>
            </w:pPr>
            <w:sdt>
              <w:sdtPr>
                <w:rPr>
                  <w:rFonts w:cs="Arial"/>
                  <w:szCs w:val="24"/>
                </w:rPr>
                <w:id w:val="-781271333"/>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r>
    </w:tbl>
    <w:p w14:paraId="34842076" w14:textId="77777777" w:rsidR="0064779F" w:rsidRPr="00BC1AF9" w:rsidRDefault="0064779F" w:rsidP="0064779F">
      <w:pPr>
        <w:rPr>
          <w:b/>
        </w:rPr>
      </w:pPr>
    </w:p>
    <w:p w14:paraId="4BDE0D22" w14:textId="77777777" w:rsidR="0064779F" w:rsidRPr="00BC1AF9" w:rsidRDefault="0064779F" w:rsidP="0064779F">
      <w:r w:rsidRPr="00BC1AF9">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79F" w:rsidRPr="005B7000" w14:paraId="2CCD2485" w14:textId="77777777" w:rsidTr="0064779F">
        <w:tc>
          <w:tcPr>
            <w:tcW w:w="9242" w:type="dxa"/>
          </w:tcPr>
          <w:p w14:paraId="0EABCEA8" w14:textId="0569CD0D" w:rsidR="000F3939" w:rsidRPr="00D85384" w:rsidRDefault="000F3939" w:rsidP="000F3939">
            <w:pPr>
              <w:rPr>
                <w:rFonts w:ascii="Calibri" w:eastAsiaTheme="minorHAnsi" w:hAnsi="Calibri" w:cs="Calibri"/>
              </w:rPr>
            </w:pPr>
            <w:r w:rsidRPr="00D85384">
              <w:lastRenderedPageBreak/>
              <w:t xml:space="preserve">They should have the same accountability </w:t>
            </w:r>
            <w:r w:rsidR="00596686" w:rsidRPr="00D40ECB">
              <w:t>and opportunities</w:t>
            </w:r>
            <w:r w:rsidR="00596686">
              <w:t xml:space="preserve"> </w:t>
            </w:r>
            <w:r w:rsidRPr="00D85384">
              <w:t xml:space="preserve">as they work in an FE institution and </w:t>
            </w:r>
            <w:r w:rsidR="007C61E3" w:rsidRPr="00D85384">
              <w:t xml:space="preserve">are </w:t>
            </w:r>
            <w:r w:rsidRPr="00D85384">
              <w:t>potential</w:t>
            </w:r>
            <w:r w:rsidR="007C61E3" w:rsidRPr="00D85384">
              <w:t>ly in</w:t>
            </w:r>
            <w:r w:rsidRPr="00D85384">
              <w:t xml:space="preserve"> contact with all learners</w:t>
            </w:r>
            <w:r w:rsidR="007C61E3" w:rsidRPr="00D85384">
              <w:t>.</w:t>
            </w:r>
          </w:p>
          <w:p w14:paraId="20AAA905" w14:textId="77777777" w:rsidR="0064779F" w:rsidRPr="00BC1AF9" w:rsidRDefault="0064779F" w:rsidP="0064779F">
            <w:pPr>
              <w:rPr>
                <w:b/>
                <w:sz w:val="22"/>
                <w:szCs w:val="22"/>
              </w:rPr>
            </w:pPr>
          </w:p>
          <w:p w14:paraId="4E22EC39" w14:textId="77777777" w:rsidR="0064779F" w:rsidRPr="00BC1AF9" w:rsidRDefault="0064779F" w:rsidP="0064779F">
            <w:pPr>
              <w:rPr>
                <w:b/>
                <w:sz w:val="22"/>
                <w:szCs w:val="22"/>
              </w:rPr>
            </w:pPr>
          </w:p>
        </w:tc>
      </w:tr>
    </w:tbl>
    <w:p w14:paraId="54FEC5AD" w14:textId="77777777" w:rsidR="0064779F" w:rsidRDefault="0064779F" w:rsidP="0064779F">
      <w:pPr>
        <w:rPr>
          <w:b/>
        </w:rPr>
      </w:pPr>
    </w:p>
    <w:p w14:paraId="4CF26300" w14:textId="62FBF5C7" w:rsidR="0064779F" w:rsidRDefault="0064779F" w:rsidP="0064779F">
      <w:r w:rsidRPr="005B7000">
        <w:rPr>
          <w:b/>
        </w:rPr>
        <w:t>Question 1</w:t>
      </w:r>
      <w:r>
        <w:rPr>
          <w:b/>
        </w:rPr>
        <w:t>9</w:t>
      </w:r>
      <w:r w:rsidR="00D93806" w:rsidRPr="00ED7047">
        <w:t xml:space="preserve"> </w:t>
      </w:r>
      <w:r w:rsidR="00D93806">
        <w:t>–</w:t>
      </w:r>
      <w:r w:rsidR="00D93806" w:rsidRPr="00ED7047">
        <w:t xml:space="preserve"> </w:t>
      </w:r>
      <w:r w:rsidRPr="005B7000">
        <w:t>Do you agree with the proposition for all work</w:t>
      </w:r>
      <w:r w:rsidR="00EA3FFF">
        <w:t>-</w:t>
      </w:r>
      <w:r w:rsidRPr="005B7000">
        <w:t xml:space="preserve">based learning practitioners employed through publicly funded programmes </w:t>
      </w:r>
      <w:r>
        <w:t>to</w:t>
      </w:r>
      <w:r w:rsidRPr="005B7000">
        <w:t xml:space="preserve"> be required to register with the EWC?</w:t>
      </w:r>
    </w:p>
    <w:p w14:paraId="7C08DEB4" w14:textId="77777777" w:rsidR="00694F5C" w:rsidRPr="005B7000" w:rsidRDefault="00694F5C"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27"/>
        <w:gridCol w:w="2450"/>
        <w:gridCol w:w="459"/>
        <w:gridCol w:w="2734"/>
        <w:gridCol w:w="528"/>
      </w:tblGrid>
      <w:tr w:rsidR="0064779F" w:rsidRPr="005B7000" w14:paraId="411FAE3B" w14:textId="77777777" w:rsidTr="0064779F">
        <w:trPr>
          <w:trHeight w:val="312"/>
        </w:trPr>
        <w:tc>
          <w:tcPr>
            <w:tcW w:w="2547" w:type="dxa"/>
          </w:tcPr>
          <w:p w14:paraId="09CCD916" w14:textId="77777777" w:rsidR="0064779F" w:rsidRPr="00BC1AF9" w:rsidRDefault="0064779F" w:rsidP="0064779F">
            <w:pPr>
              <w:pStyle w:val="BodyText3"/>
              <w:tabs>
                <w:tab w:val="right" w:pos="567"/>
              </w:tabs>
              <w:jc w:val="center"/>
              <w:rPr>
                <w:rFonts w:cs="Arial"/>
                <w:szCs w:val="24"/>
              </w:rPr>
            </w:pPr>
            <w:r w:rsidRPr="00BC1AF9">
              <w:rPr>
                <w:rFonts w:cs="Arial"/>
                <w:szCs w:val="24"/>
              </w:rPr>
              <w:t>Yes</w:t>
            </w:r>
          </w:p>
        </w:tc>
        <w:tc>
          <w:tcPr>
            <w:tcW w:w="527" w:type="dxa"/>
          </w:tcPr>
          <w:p w14:paraId="12B0CB8E" w14:textId="27D199A4" w:rsidR="0064779F" w:rsidRPr="00BC1AF9" w:rsidRDefault="00A23840" w:rsidP="0064779F">
            <w:pPr>
              <w:pStyle w:val="BodyText3"/>
              <w:tabs>
                <w:tab w:val="right" w:pos="567"/>
              </w:tabs>
              <w:rPr>
                <w:rFonts w:cs="Arial"/>
                <w:szCs w:val="24"/>
              </w:rPr>
            </w:pPr>
            <w:sdt>
              <w:sdtPr>
                <w:rPr>
                  <w:rFonts w:cs="Arial"/>
                  <w:szCs w:val="24"/>
                </w:rPr>
                <w:id w:val="-792137057"/>
                <w14:checkbox>
                  <w14:checked w14:val="1"/>
                  <w14:checkedState w14:val="00FC" w14:font="Wingdings"/>
                  <w14:uncheckedState w14:val="2610" w14:font="MS Gothic"/>
                </w14:checkbox>
              </w:sdtPr>
              <w:sdtEndPr/>
              <w:sdtContent>
                <w:r w:rsidR="00D525CF">
                  <w:rPr>
                    <w:rFonts w:cs="Arial"/>
                    <w:szCs w:val="24"/>
                  </w:rPr>
                  <w:sym w:font="Wingdings" w:char="F0FC"/>
                </w:r>
              </w:sdtContent>
            </w:sdt>
          </w:p>
        </w:tc>
        <w:tc>
          <w:tcPr>
            <w:tcW w:w="2450" w:type="dxa"/>
          </w:tcPr>
          <w:p w14:paraId="237DC0A8" w14:textId="77777777" w:rsidR="0064779F" w:rsidRPr="00BC1AF9" w:rsidRDefault="0064779F" w:rsidP="0064779F">
            <w:pPr>
              <w:pStyle w:val="BodyText3"/>
              <w:tabs>
                <w:tab w:val="right" w:pos="567"/>
              </w:tabs>
              <w:jc w:val="center"/>
              <w:rPr>
                <w:rFonts w:cs="Arial"/>
                <w:szCs w:val="24"/>
              </w:rPr>
            </w:pPr>
            <w:r w:rsidRPr="00BC1AF9">
              <w:rPr>
                <w:rFonts w:cs="Arial"/>
                <w:szCs w:val="24"/>
              </w:rPr>
              <w:t>No</w:t>
            </w:r>
          </w:p>
        </w:tc>
        <w:tc>
          <w:tcPr>
            <w:tcW w:w="459" w:type="dxa"/>
          </w:tcPr>
          <w:p w14:paraId="2A54BE1B" w14:textId="77777777" w:rsidR="0064779F" w:rsidRPr="00BC1AF9" w:rsidRDefault="00A23840" w:rsidP="0064779F">
            <w:pPr>
              <w:pStyle w:val="BodyText3"/>
              <w:tabs>
                <w:tab w:val="right" w:pos="567"/>
              </w:tabs>
              <w:rPr>
                <w:rFonts w:cs="Arial"/>
                <w:szCs w:val="24"/>
              </w:rPr>
            </w:pPr>
            <w:sdt>
              <w:sdtPr>
                <w:rPr>
                  <w:rFonts w:cs="Arial"/>
                  <w:szCs w:val="24"/>
                </w:rPr>
                <w:id w:val="585039317"/>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c>
          <w:tcPr>
            <w:tcW w:w="2734" w:type="dxa"/>
          </w:tcPr>
          <w:p w14:paraId="100DD9D1" w14:textId="77777777" w:rsidR="0064779F" w:rsidRPr="00BC1AF9" w:rsidRDefault="0064779F" w:rsidP="0064779F">
            <w:pPr>
              <w:pStyle w:val="BodyText3"/>
              <w:tabs>
                <w:tab w:val="right" w:pos="567"/>
              </w:tabs>
              <w:jc w:val="center"/>
              <w:rPr>
                <w:rFonts w:cs="Arial"/>
                <w:szCs w:val="24"/>
              </w:rPr>
            </w:pPr>
            <w:r w:rsidRPr="00BC1AF9">
              <w:rPr>
                <w:rFonts w:cs="Arial"/>
                <w:szCs w:val="24"/>
              </w:rPr>
              <w:t>Don’t know</w:t>
            </w:r>
          </w:p>
        </w:tc>
        <w:tc>
          <w:tcPr>
            <w:tcW w:w="528" w:type="dxa"/>
          </w:tcPr>
          <w:p w14:paraId="7E69EFC1" w14:textId="77777777" w:rsidR="0064779F" w:rsidRPr="00BC1AF9" w:rsidRDefault="00A23840" w:rsidP="0064779F">
            <w:pPr>
              <w:pStyle w:val="BodyText3"/>
              <w:tabs>
                <w:tab w:val="right" w:pos="567"/>
              </w:tabs>
              <w:rPr>
                <w:rFonts w:cs="Arial"/>
                <w:szCs w:val="24"/>
              </w:rPr>
            </w:pPr>
            <w:sdt>
              <w:sdtPr>
                <w:rPr>
                  <w:rFonts w:cs="Arial"/>
                  <w:szCs w:val="24"/>
                </w:rPr>
                <w:id w:val="1287162238"/>
                <w14:checkbox>
                  <w14:checked w14:val="0"/>
                  <w14:checkedState w14:val="00FC" w14:font="Wingdings"/>
                  <w14:uncheckedState w14:val="2610" w14:font="MS Gothic"/>
                </w14:checkbox>
              </w:sdtPr>
              <w:sdtEnd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r>
    </w:tbl>
    <w:p w14:paraId="776BF5A8" w14:textId="77777777" w:rsidR="0064779F" w:rsidRPr="00BC1AF9" w:rsidRDefault="0064779F" w:rsidP="0064779F">
      <w:pPr>
        <w:rPr>
          <w:b/>
        </w:rPr>
      </w:pPr>
    </w:p>
    <w:p w14:paraId="03BC2146" w14:textId="77777777" w:rsidR="0064779F" w:rsidRPr="00BC1AF9" w:rsidRDefault="0064779F" w:rsidP="0064779F">
      <w:r w:rsidRPr="00BC1AF9">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79F" w:rsidRPr="005B7000" w14:paraId="7A67A379" w14:textId="77777777" w:rsidTr="0064779F">
        <w:tc>
          <w:tcPr>
            <w:tcW w:w="9242" w:type="dxa"/>
          </w:tcPr>
          <w:p w14:paraId="63553BFD" w14:textId="4F40AE75" w:rsidR="0064779F" w:rsidRPr="00D85384" w:rsidRDefault="00D525CF" w:rsidP="0064779F">
            <w:pPr>
              <w:rPr>
                <w:b/>
              </w:rPr>
            </w:pPr>
            <w:r w:rsidRPr="00D85384">
              <w:t>They should have the same accountability and opportunities.</w:t>
            </w:r>
          </w:p>
          <w:p w14:paraId="57EB56A4" w14:textId="77777777" w:rsidR="0064779F" w:rsidRPr="00BC1AF9" w:rsidRDefault="0064779F" w:rsidP="0064779F">
            <w:pPr>
              <w:rPr>
                <w:b/>
                <w:sz w:val="22"/>
                <w:szCs w:val="22"/>
              </w:rPr>
            </w:pPr>
          </w:p>
        </w:tc>
      </w:tr>
    </w:tbl>
    <w:p w14:paraId="74F74740" w14:textId="77777777" w:rsidR="0064779F" w:rsidRPr="005B7000" w:rsidRDefault="0064779F" w:rsidP="0064779F">
      <w:pPr>
        <w:rPr>
          <w:b/>
        </w:rPr>
      </w:pPr>
    </w:p>
    <w:p w14:paraId="4D754A7A" w14:textId="6DDA8A01" w:rsidR="0064779F" w:rsidRDefault="0064779F" w:rsidP="0064779F">
      <w:r w:rsidRPr="005B7000">
        <w:rPr>
          <w:b/>
        </w:rPr>
        <w:t xml:space="preserve">Question </w:t>
      </w:r>
      <w:r>
        <w:rPr>
          <w:b/>
        </w:rPr>
        <w:t>20</w:t>
      </w:r>
      <w:r w:rsidR="00EA3FFF" w:rsidRPr="00ED7047">
        <w:t xml:space="preserve"> </w:t>
      </w:r>
      <w:r w:rsidR="00EA3FFF">
        <w:t>–</w:t>
      </w:r>
      <w:r w:rsidR="00EA3FFF" w:rsidRPr="00ED7047">
        <w:t xml:space="preserve"> </w:t>
      </w:r>
      <w:r w:rsidRPr="005B7000">
        <w:t>Please add here any further comments on our proposals for changing the requirements for registration of staff in post</w:t>
      </w:r>
      <w:r w:rsidR="00EA3FFF">
        <w:t>-</w:t>
      </w:r>
      <w:r w:rsidRPr="005B7000">
        <w:t>16 education.</w:t>
      </w:r>
    </w:p>
    <w:p w14:paraId="4FECA2BC" w14:textId="77777777" w:rsidR="00694F5C" w:rsidRPr="005B7000" w:rsidRDefault="00694F5C" w:rsidP="0064779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79F" w:rsidRPr="005B7000" w14:paraId="72E0F0DE" w14:textId="77777777" w:rsidTr="0064779F">
        <w:tc>
          <w:tcPr>
            <w:tcW w:w="9242" w:type="dxa"/>
          </w:tcPr>
          <w:p w14:paraId="313900D0" w14:textId="77777777" w:rsidR="0064779F" w:rsidRPr="00BC1AF9" w:rsidRDefault="0064779F" w:rsidP="002A4B31">
            <w:pPr>
              <w:rPr>
                <w:b/>
                <w:sz w:val="22"/>
                <w:szCs w:val="22"/>
              </w:rPr>
            </w:pPr>
          </w:p>
        </w:tc>
      </w:tr>
    </w:tbl>
    <w:p w14:paraId="3A857587" w14:textId="77777777" w:rsidR="0064779F" w:rsidRPr="00074477" w:rsidRDefault="0064779F" w:rsidP="0064779F">
      <w:pPr>
        <w:rPr>
          <w:b/>
          <w:sz w:val="28"/>
          <w:szCs w:val="28"/>
        </w:rPr>
      </w:pPr>
      <w:r w:rsidRPr="00074477">
        <w:rPr>
          <w:b/>
          <w:sz w:val="28"/>
          <w:szCs w:val="28"/>
        </w:rPr>
        <w:t xml:space="preserve"> </w:t>
      </w:r>
    </w:p>
    <w:p w14:paraId="636FA5AE" w14:textId="570BD5AA" w:rsidR="0064779F" w:rsidRPr="00074477" w:rsidRDefault="0064779F" w:rsidP="0064779F">
      <w:pPr>
        <w:rPr>
          <w:b/>
        </w:rPr>
      </w:pPr>
      <w:r w:rsidRPr="00074477">
        <w:rPr>
          <w:b/>
        </w:rPr>
        <w:t xml:space="preserve">What </w:t>
      </w:r>
      <w:r w:rsidR="00616296">
        <w:rPr>
          <w:b/>
        </w:rPr>
        <w:t xml:space="preserve">do you think </w:t>
      </w:r>
      <w:r w:rsidRPr="00074477">
        <w:rPr>
          <w:b/>
        </w:rPr>
        <w:t>about volunteers</w:t>
      </w:r>
      <w:r w:rsidR="007B1E1F">
        <w:rPr>
          <w:b/>
        </w:rPr>
        <w:t xml:space="preserve"> working with young people</w:t>
      </w:r>
      <w:r w:rsidRPr="00074477">
        <w:rPr>
          <w:b/>
        </w:rPr>
        <w:t>?</w:t>
      </w:r>
    </w:p>
    <w:p w14:paraId="4D33FCFF" w14:textId="77777777" w:rsidR="0064779F" w:rsidRPr="00074477" w:rsidRDefault="0064779F" w:rsidP="0064779F"/>
    <w:p w14:paraId="5E7D94FB" w14:textId="73ED49B0" w:rsidR="0064779F" w:rsidRDefault="0064779F" w:rsidP="0064779F">
      <w:r w:rsidRPr="00074477">
        <w:rPr>
          <w:b/>
        </w:rPr>
        <w:t>Question 21</w:t>
      </w:r>
      <w:r w:rsidR="00EA3FFF" w:rsidRPr="00ED7047">
        <w:t xml:space="preserve"> </w:t>
      </w:r>
      <w:r w:rsidR="00EA3FFF">
        <w:t>–</w:t>
      </w:r>
      <w:r w:rsidR="00EA3FFF" w:rsidRPr="00ED7047">
        <w:t xml:space="preserve"> </w:t>
      </w:r>
      <w:r w:rsidRPr="00074477">
        <w:t xml:space="preserve">Do you agree with the proposition not to require volunteers </w:t>
      </w:r>
      <w:r w:rsidR="007B1E1F">
        <w:t xml:space="preserve">who work with young people </w:t>
      </w:r>
      <w:r w:rsidRPr="00074477">
        <w:t>to register</w:t>
      </w:r>
      <w:r w:rsidR="007B1E1F">
        <w:t xml:space="preserve"> with the EWC</w:t>
      </w:r>
      <w:r w:rsidRPr="00074477">
        <w:t>?</w:t>
      </w:r>
    </w:p>
    <w:p w14:paraId="1A2196EC" w14:textId="77777777" w:rsidR="007B1E1F" w:rsidRPr="00074477" w:rsidRDefault="007B1E1F"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27"/>
        <w:gridCol w:w="2450"/>
        <w:gridCol w:w="459"/>
        <w:gridCol w:w="2734"/>
        <w:gridCol w:w="528"/>
      </w:tblGrid>
      <w:tr w:rsidR="0064779F" w:rsidRPr="00074477" w14:paraId="526DDCD8" w14:textId="77777777" w:rsidTr="0064779F">
        <w:trPr>
          <w:trHeight w:val="312"/>
        </w:trPr>
        <w:tc>
          <w:tcPr>
            <w:tcW w:w="2547" w:type="dxa"/>
          </w:tcPr>
          <w:p w14:paraId="12C952EE" w14:textId="77777777" w:rsidR="0064779F" w:rsidRPr="00074477" w:rsidRDefault="0064779F" w:rsidP="0064779F">
            <w:pPr>
              <w:pStyle w:val="BodyText3"/>
              <w:tabs>
                <w:tab w:val="right" w:pos="567"/>
              </w:tabs>
              <w:jc w:val="center"/>
              <w:rPr>
                <w:rFonts w:cs="Arial"/>
                <w:szCs w:val="24"/>
              </w:rPr>
            </w:pPr>
            <w:r w:rsidRPr="00074477">
              <w:rPr>
                <w:rFonts w:cs="Arial"/>
                <w:szCs w:val="24"/>
              </w:rPr>
              <w:t>Yes</w:t>
            </w:r>
          </w:p>
        </w:tc>
        <w:tc>
          <w:tcPr>
            <w:tcW w:w="527" w:type="dxa"/>
          </w:tcPr>
          <w:p w14:paraId="507F1D99" w14:textId="5F7C5A0A" w:rsidR="0064779F" w:rsidRPr="00074477" w:rsidRDefault="00A23840" w:rsidP="0064779F">
            <w:pPr>
              <w:pStyle w:val="BodyText3"/>
              <w:tabs>
                <w:tab w:val="right" w:pos="567"/>
              </w:tabs>
              <w:rPr>
                <w:rFonts w:cs="Arial"/>
                <w:szCs w:val="24"/>
              </w:rPr>
            </w:pPr>
            <w:sdt>
              <w:sdtPr>
                <w:rPr>
                  <w:rFonts w:cs="Arial"/>
                  <w:szCs w:val="24"/>
                </w:rPr>
                <w:id w:val="-1022858211"/>
                <w14:checkbox>
                  <w14:checked w14:val="1"/>
                  <w14:checkedState w14:val="00FC" w14:font="Wingdings"/>
                  <w14:uncheckedState w14:val="2610" w14:font="MS Gothic"/>
                </w14:checkbox>
              </w:sdtPr>
              <w:sdtEndPr/>
              <w:sdtContent>
                <w:r w:rsidR="00E04D58">
                  <w:rPr>
                    <w:rFonts w:cs="Arial"/>
                    <w:szCs w:val="24"/>
                  </w:rPr>
                  <w:sym w:font="Wingdings" w:char="F0FC"/>
                </w:r>
              </w:sdtContent>
            </w:sdt>
          </w:p>
        </w:tc>
        <w:tc>
          <w:tcPr>
            <w:tcW w:w="2450" w:type="dxa"/>
          </w:tcPr>
          <w:p w14:paraId="379F45B5" w14:textId="77777777" w:rsidR="0064779F" w:rsidRPr="00074477" w:rsidRDefault="0064779F" w:rsidP="0064779F">
            <w:pPr>
              <w:pStyle w:val="BodyText3"/>
              <w:tabs>
                <w:tab w:val="right" w:pos="567"/>
              </w:tabs>
              <w:jc w:val="center"/>
              <w:rPr>
                <w:rFonts w:cs="Arial"/>
                <w:szCs w:val="24"/>
              </w:rPr>
            </w:pPr>
            <w:r w:rsidRPr="00074477">
              <w:rPr>
                <w:rFonts w:cs="Arial"/>
                <w:szCs w:val="24"/>
              </w:rPr>
              <w:t>No</w:t>
            </w:r>
          </w:p>
        </w:tc>
        <w:tc>
          <w:tcPr>
            <w:tcW w:w="459" w:type="dxa"/>
          </w:tcPr>
          <w:p w14:paraId="74420366" w14:textId="339924A7" w:rsidR="0064779F" w:rsidRPr="00074477" w:rsidRDefault="00A23840" w:rsidP="0064779F">
            <w:pPr>
              <w:pStyle w:val="BodyText3"/>
              <w:tabs>
                <w:tab w:val="right" w:pos="567"/>
              </w:tabs>
              <w:rPr>
                <w:rFonts w:cs="Arial"/>
                <w:szCs w:val="24"/>
              </w:rPr>
            </w:pPr>
            <w:sdt>
              <w:sdtPr>
                <w:rPr>
                  <w:rFonts w:cs="Arial"/>
                  <w:szCs w:val="24"/>
                </w:rPr>
                <w:id w:val="-78371652"/>
                <w14:checkbox>
                  <w14:checked w14:val="0"/>
                  <w14:checkedState w14:val="00FC" w14:font="Wingdings"/>
                  <w14:uncheckedState w14:val="2610" w14:font="MS Gothic"/>
                </w14:checkbox>
              </w:sdtPr>
              <w:sdtEndPr/>
              <w:sdtContent>
                <w:r w:rsidR="00E04D58">
                  <w:rPr>
                    <w:rFonts w:ascii="MS Gothic" w:eastAsia="MS Gothic" w:hAnsi="MS Gothic" w:cs="Arial" w:hint="eastAsia"/>
                    <w:szCs w:val="24"/>
                  </w:rPr>
                  <w:t>☐</w:t>
                </w:r>
              </w:sdtContent>
            </w:sdt>
            <w:r w:rsidR="0064779F" w:rsidRPr="00074477" w:rsidDel="002F17EA">
              <w:rPr>
                <w:rFonts w:cs="Arial"/>
                <w:szCs w:val="24"/>
              </w:rPr>
              <w:t xml:space="preserve"> </w:t>
            </w:r>
          </w:p>
        </w:tc>
        <w:tc>
          <w:tcPr>
            <w:tcW w:w="2734" w:type="dxa"/>
          </w:tcPr>
          <w:p w14:paraId="2389474F" w14:textId="77777777" w:rsidR="0064779F" w:rsidRPr="00074477" w:rsidRDefault="0064779F" w:rsidP="0064779F">
            <w:pPr>
              <w:pStyle w:val="BodyText3"/>
              <w:tabs>
                <w:tab w:val="right" w:pos="567"/>
              </w:tabs>
              <w:jc w:val="center"/>
              <w:rPr>
                <w:rFonts w:cs="Arial"/>
                <w:szCs w:val="24"/>
              </w:rPr>
            </w:pPr>
            <w:r w:rsidRPr="00074477">
              <w:rPr>
                <w:rFonts w:cs="Arial"/>
                <w:szCs w:val="24"/>
              </w:rPr>
              <w:t>Don’t know</w:t>
            </w:r>
          </w:p>
        </w:tc>
        <w:tc>
          <w:tcPr>
            <w:tcW w:w="528" w:type="dxa"/>
          </w:tcPr>
          <w:p w14:paraId="648160DD" w14:textId="77777777" w:rsidR="0064779F" w:rsidRPr="00074477" w:rsidRDefault="00A23840" w:rsidP="0064779F">
            <w:pPr>
              <w:pStyle w:val="BodyText3"/>
              <w:tabs>
                <w:tab w:val="right" w:pos="567"/>
              </w:tabs>
              <w:rPr>
                <w:rFonts w:cs="Arial"/>
                <w:szCs w:val="24"/>
              </w:rPr>
            </w:pPr>
            <w:sdt>
              <w:sdtPr>
                <w:rPr>
                  <w:rFonts w:cs="Arial"/>
                  <w:szCs w:val="24"/>
                </w:rPr>
                <w:id w:val="-2086996395"/>
                <w14:checkbox>
                  <w14:checked w14:val="0"/>
                  <w14:checkedState w14:val="00FC" w14:font="Wingdings"/>
                  <w14:uncheckedState w14:val="2610" w14:font="MS Gothic"/>
                </w14:checkbox>
              </w:sdtPr>
              <w:sdtEndPr/>
              <w:sdtContent>
                <w:r w:rsidR="0064779F" w:rsidRPr="00074477">
                  <w:rPr>
                    <w:rFonts w:ascii="MS Gothic" w:eastAsia="MS Gothic" w:hAnsi="MS Gothic" w:cs="Arial"/>
                    <w:szCs w:val="24"/>
                  </w:rPr>
                  <w:t>☐</w:t>
                </w:r>
              </w:sdtContent>
            </w:sdt>
            <w:r w:rsidR="0064779F" w:rsidRPr="00074477" w:rsidDel="002F17EA">
              <w:rPr>
                <w:rFonts w:cs="Arial"/>
                <w:szCs w:val="24"/>
              </w:rPr>
              <w:t xml:space="preserve"> </w:t>
            </w:r>
          </w:p>
        </w:tc>
      </w:tr>
    </w:tbl>
    <w:p w14:paraId="5BBE2D26" w14:textId="77777777" w:rsidR="0064779F" w:rsidRPr="00074477" w:rsidRDefault="0064779F" w:rsidP="0064779F">
      <w:pPr>
        <w:rPr>
          <w:b/>
        </w:rPr>
      </w:pPr>
    </w:p>
    <w:p w14:paraId="29D6ED1D" w14:textId="77777777" w:rsidR="0064779F" w:rsidRPr="00074477" w:rsidRDefault="0064779F" w:rsidP="0064779F">
      <w:r w:rsidRPr="00074477">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79F" w:rsidRPr="00074477" w14:paraId="2EAF01BD" w14:textId="77777777" w:rsidTr="0064779F">
        <w:tc>
          <w:tcPr>
            <w:tcW w:w="9242" w:type="dxa"/>
          </w:tcPr>
          <w:p w14:paraId="35533100" w14:textId="77777777" w:rsidR="0064779F" w:rsidRPr="00074477" w:rsidRDefault="0064779F" w:rsidP="0064779F">
            <w:pPr>
              <w:rPr>
                <w:b/>
                <w:sz w:val="22"/>
                <w:szCs w:val="22"/>
              </w:rPr>
            </w:pPr>
          </w:p>
          <w:p w14:paraId="538BA112" w14:textId="5F6FB0BA" w:rsidR="0064779F" w:rsidRPr="00C11D96" w:rsidRDefault="0064779F" w:rsidP="0064779F">
            <w:pPr>
              <w:rPr>
                <w:bCs/>
                <w:sz w:val="22"/>
                <w:szCs w:val="22"/>
              </w:rPr>
            </w:pPr>
          </w:p>
        </w:tc>
      </w:tr>
    </w:tbl>
    <w:p w14:paraId="1A4D463F" w14:textId="77777777" w:rsidR="00112B46" w:rsidRPr="00074477" w:rsidRDefault="00112B46" w:rsidP="00112B46"/>
    <w:p w14:paraId="218C9510" w14:textId="77777777" w:rsidR="00112B46" w:rsidRPr="00074477" w:rsidRDefault="00112B46" w:rsidP="00112B46"/>
    <w:p w14:paraId="7B8C04F4" w14:textId="30755134" w:rsidR="00112B46" w:rsidRPr="00074477" w:rsidRDefault="00112B46" w:rsidP="00112B46"/>
    <w:p w14:paraId="42C1B47E" w14:textId="580C0A04" w:rsidR="00AA0070" w:rsidRPr="00074477" w:rsidRDefault="00E92AE2" w:rsidP="00694B83">
      <w:pPr>
        <w:widowControl w:val="0"/>
        <w:autoSpaceDE w:val="0"/>
        <w:autoSpaceDN w:val="0"/>
        <w:adjustRightInd w:val="0"/>
        <w:rPr>
          <w:lang w:val="en-US"/>
        </w:rPr>
      </w:pPr>
      <w:r w:rsidRPr="00074477">
        <w:rPr>
          <w:b/>
          <w:bCs/>
          <w:lang w:val="en-US"/>
        </w:rPr>
        <w:t xml:space="preserve">Question </w:t>
      </w:r>
      <w:r w:rsidR="00694F5C" w:rsidRPr="00074477">
        <w:rPr>
          <w:b/>
          <w:bCs/>
          <w:lang w:val="en-US"/>
        </w:rPr>
        <w:t>22</w:t>
      </w:r>
      <w:r w:rsidR="00EA3FFF" w:rsidRPr="00ED7047">
        <w:t xml:space="preserve"> </w:t>
      </w:r>
      <w:r w:rsidR="00EA3FFF">
        <w:t>–</w:t>
      </w:r>
      <w:r w:rsidR="00EA3FFF" w:rsidRPr="00ED7047">
        <w:t xml:space="preserve"> </w:t>
      </w:r>
      <w:r w:rsidRPr="00074477">
        <w:rPr>
          <w:lang w:val="en-US"/>
        </w:rPr>
        <w:t>We would like to know your views on the effects that</w:t>
      </w:r>
      <w:r w:rsidR="00694F5C" w:rsidRPr="00074477">
        <w:rPr>
          <w:lang w:val="en-US"/>
        </w:rPr>
        <w:t xml:space="preserve"> our p</w:t>
      </w:r>
      <w:r w:rsidR="00694F5C" w:rsidRPr="00074477">
        <w:rPr>
          <w:iCs/>
          <w:lang w:val="en-US"/>
        </w:rPr>
        <w:t xml:space="preserve">roposals </w:t>
      </w:r>
      <w:r w:rsidRPr="00074477">
        <w:rPr>
          <w:lang w:val="en-US"/>
        </w:rPr>
        <w:t>would have on the Welsh language, specifically on opportunities for people to use Welsh and on treating the Welsh language no less favourably than English.</w:t>
      </w:r>
    </w:p>
    <w:p w14:paraId="4850BAF5" w14:textId="7C903156" w:rsidR="00E92AE2" w:rsidRPr="00074477" w:rsidRDefault="00E92AE2" w:rsidP="00694B83">
      <w:pPr>
        <w:widowControl w:val="0"/>
        <w:autoSpaceDE w:val="0"/>
        <w:autoSpaceDN w:val="0"/>
        <w:adjustRightInd w:val="0"/>
        <w:rPr>
          <w:rFonts w:ascii="Times New Roman" w:hAnsi="Times New Roman" w:cs="Times New Roman"/>
          <w:lang w:val="en-US"/>
        </w:rPr>
      </w:pPr>
      <w:r w:rsidRPr="00074477">
        <w:rPr>
          <w:lang w:val="en-US"/>
        </w:rPr>
        <w:t> </w:t>
      </w:r>
    </w:p>
    <w:p w14:paraId="5C2119B3" w14:textId="10B089B0" w:rsidR="00E92AE2" w:rsidRPr="00074477" w:rsidRDefault="00E92AE2" w:rsidP="00694B83">
      <w:pPr>
        <w:widowControl w:val="0"/>
        <w:autoSpaceDE w:val="0"/>
        <w:autoSpaceDN w:val="0"/>
        <w:adjustRightInd w:val="0"/>
        <w:rPr>
          <w:rFonts w:ascii="Times New Roman" w:hAnsi="Times New Roman" w:cs="Times New Roman"/>
          <w:lang w:val="en-US"/>
        </w:rPr>
      </w:pPr>
      <w:r w:rsidRPr="00074477">
        <w:rPr>
          <w:lang w:val="en-US"/>
        </w:rPr>
        <w:t>What effects do you think there would be? How could positive effects be increased, or negative effects be mitigated?</w:t>
      </w:r>
      <w:r w:rsidR="00AA0070" w:rsidRPr="00074477">
        <w:rPr>
          <w:lang w:val="en-US"/>
        </w:rPr>
        <w:t xml:space="preserve"> </w:t>
      </w:r>
    </w:p>
    <w:p w14:paraId="15C2C620" w14:textId="77777777" w:rsidR="00AA0070" w:rsidRPr="00074477" w:rsidRDefault="00AA0070" w:rsidP="00AA0070">
      <w:pPr>
        <w:rPr>
          <w:b/>
        </w:rPr>
      </w:pPr>
    </w:p>
    <w:p w14:paraId="4C8FC581" w14:textId="562648C6" w:rsidR="00AA0070" w:rsidRPr="00074477" w:rsidRDefault="00AA0070" w:rsidP="00AA0070">
      <w:pPr>
        <w:rPr>
          <w:b/>
        </w:rPr>
      </w:pPr>
      <w:r w:rsidRPr="00074477">
        <w:rPr>
          <w:b/>
        </w:rPr>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74477" w:rsidRPr="00074477" w14:paraId="127D9476" w14:textId="77777777" w:rsidTr="00694F5C">
        <w:tc>
          <w:tcPr>
            <w:tcW w:w="9016" w:type="dxa"/>
          </w:tcPr>
          <w:p w14:paraId="7991C777" w14:textId="197F52C7" w:rsidR="00AA0070" w:rsidRPr="002E035A" w:rsidRDefault="005A2BEF" w:rsidP="00B755D7">
            <w:pPr>
              <w:rPr>
                <w:bCs/>
                <w:sz w:val="22"/>
                <w:szCs w:val="22"/>
              </w:rPr>
            </w:pPr>
            <w:r>
              <w:rPr>
                <w:bCs/>
                <w:sz w:val="22"/>
                <w:szCs w:val="22"/>
              </w:rPr>
              <w:t>-</w:t>
            </w:r>
          </w:p>
          <w:p w14:paraId="689E0DA0" w14:textId="77777777" w:rsidR="00AA0070" w:rsidRPr="00074477" w:rsidRDefault="00AA0070" w:rsidP="00B755D7">
            <w:pPr>
              <w:rPr>
                <w:b/>
                <w:sz w:val="22"/>
                <w:szCs w:val="22"/>
              </w:rPr>
            </w:pPr>
          </w:p>
        </w:tc>
      </w:tr>
    </w:tbl>
    <w:p w14:paraId="7CE3D9EA" w14:textId="0A2AC7BE" w:rsidR="00E92AE2" w:rsidRPr="00074477" w:rsidRDefault="00E92AE2" w:rsidP="00694B83">
      <w:pPr>
        <w:widowControl w:val="0"/>
        <w:autoSpaceDE w:val="0"/>
        <w:autoSpaceDN w:val="0"/>
        <w:adjustRightInd w:val="0"/>
        <w:rPr>
          <w:rFonts w:ascii="Times New Roman" w:hAnsi="Times New Roman" w:cs="Times New Roman"/>
          <w:lang w:val="en-US"/>
        </w:rPr>
      </w:pPr>
    </w:p>
    <w:p w14:paraId="4BB57128" w14:textId="60E9204E" w:rsidR="00E92AE2" w:rsidRPr="00074477" w:rsidRDefault="00E92AE2" w:rsidP="00694B83">
      <w:pPr>
        <w:widowControl w:val="0"/>
        <w:autoSpaceDE w:val="0"/>
        <w:autoSpaceDN w:val="0"/>
        <w:adjustRightInd w:val="0"/>
        <w:rPr>
          <w:lang w:val="en-US"/>
        </w:rPr>
      </w:pPr>
      <w:r w:rsidRPr="00074477">
        <w:rPr>
          <w:b/>
          <w:bCs/>
          <w:lang w:val="en-US"/>
        </w:rPr>
        <w:t xml:space="preserve">Question </w:t>
      </w:r>
      <w:r w:rsidR="00694F5C" w:rsidRPr="00074477">
        <w:rPr>
          <w:b/>
          <w:bCs/>
          <w:lang w:val="en-US"/>
        </w:rPr>
        <w:t>23</w:t>
      </w:r>
      <w:r w:rsidR="00EA3FFF" w:rsidRPr="00ED7047">
        <w:t xml:space="preserve"> </w:t>
      </w:r>
      <w:r w:rsidR="00EA3FFF">
        <w:t>–</w:t>
      </w:r>
      <w:r w:rsidR="00EA3FFF" w:rsidRPr="00ED7047">
        <w:t xml:space="preserve"> </w:t>
      </w:r>
      <w:r w:rsidRPr="00074477">
        <w:rPr>
          <w:lang w:val="en-US"/>
        </w:rPr>
        <w:t>Please also expl</w:t>
      </w:r>
      <w:r w:rsidR="00694F5C" w:rsidRPr="00074477">
        <w:rPr>
          <w:lang w:val="en-US"/>
        </w:rPr>
        <w:t>ain how you believe the proposals</w:t>
      </w:r>
      <w:r w:rsidRPr="00074477">
        <w:rPr>
          <w:lang w:val="en-US"/>
        </w:rPr>
        <w:t xml:space="preserve"> could be formulated or changed so as to have positive effects or increased positive effects on opportunities for people to use the Welsh language and on treating the Welsh language no less favourably than the English language, and</w:t>
      </w:r>
      <w:r w:rsidR="00AA0070" w:rsidRPr="00074477">
        <w:rPr>
          <w:lang w:val="en-US"/>
        </w:rPr>
        <w:t xml:space="preserve"> </w:t>
      </w:r>
      <w:r w:rsidRPr="00074477">
        <w:rPr>
          <w:lang w:val="en-US"/>
        </w:rPr>
        <w:t>no adverse effects on opportunities for people to use the Welsh language and on treating the Welsh language no less favourably than the English language. </w:t>
      </w:r>
    </w:p>
    <w:p w14:paraId="0AC2E5E6" w14:textId="778297FE" w:rsidR="00E92AE2" w:rsidRPr="00074477" w:rsidRDefault="00E92AE2" w:rsidP="00694B83">
      <w:pPr>
        <w:widowControl w:val="0"/>
        <w:autoSpaceDE w:val="0"/>
        <w:autoSpaceDN w:val="0"/>
        <w:adjustRightInd w:val="0"/>
        <w:rPr>
          <w:b/>
          <w:bCs/>
          <w:lang w:val="en-US"/>
        </w:rPr>
      </w:pPr>
      <w:r w:rsidRPr="00074477">
        <w:rPr>
          <w:b/>
          <w:bCs/>
          <w:lang w:val="en-US"/>
        </w:rPr>
        <w:t> </w:t>
      </w:r>
    </w:p>
    <w:p w14:paraId="321158AA" w14:textId="77777777" w:rsidR="00AA0070" w:rsidRPr="00074477" w:rsidRDefault="00AA0070" w:rsidP="00AA0070">
      <w:pPr>
        <w:rPr>
          <w:b/>
        </w:rPr>
      </w:pPr>
      <w:r w:rsidRPr="00074477">
        <w:rPr>
          <w:b/>
        </w:rPr>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74477" w:rsidRPr="00074477" w14:paraId="787119F9" w14:textId="77777777" w:rsidTr="00694F5C">
        <w:tc>
          <w:tcPr>
            <w:tcW w:w="9016" w:type="dxa"/>
          </w:tcPr>
          <w:p w14:paraId="6BFE1503" w14:textId="4DFEB01C" w:rsidR="00AA0070" w:rsidRPr="00C11D96" w:rsidRDefault="005A2BEF" w:rsidP="00B755D7">
            <w:pPr>
              <w:rPr>
                <w:bCs/>
                <w:sz w:val="22"/>
                <w:szCs w:val="22"/>
              </w:rPr>
            </w:pPr>
            <w:r>
              <w:rPr>
                <w:bCs/>
                <w:sz w:val="22"/>
                <w:szCs w:val="22"/>
              </w:rPr>
              <w:t>-</w:t>
            </w:r>
          </w:p>
          <w:p w14:paraId="0D791040" w14:textId="77777777" w:rsidR="00AA0070" w:rsidRPr="00074477" w:rsidRDefault="00AA0070" w:rsidP="00B755D7">
            <w:pPr>
              <w:rPr>
                <w:b/>
                <w:sz w:val="22"/>
                <w:szCs w:val="22"/>
              </w:rPr>
            </w:pPr>
          </w:p>
        </w:tc>
      </w:tr>
    </w:tbl>
    <w:p w14:paraId="69711FB0" w14:textId="472E2864" w:rsidR="00AA0070" w:rsidRPr="00074477" w:rsidRDefault="00AA0070" w:rsidP="00694B83">
      <w:pPr>
        <w:widowControl w:val="0"/>
        <w:autoSpaceDE w:val="0"/>
        <w:autoSpaceDN w:val="0"/>
        <w:adjustRightInd w:val="0"/>
        <w:rPr>
          <w:rFonts w:ascii="Times New Roman" w:hAnsi="Times New Roman" w:cs="Times New Roman"/>
          <w:lang w:val="en-US"/>
        </w:rPr>
      </w:pPr>
    </w:p>
    <w:p w14:paraId="71FA5E47" w14:textId="4BE6648D" w:rsidR="00E92AE2" w:rsidRDefault="00E92AE2" w:rsidP="00694B83">
      <w:pPr>
        <w:widowControl w:val="0"/>
        <w:autoSpaceDE w:val="0"/>
        <w:autoSpaceDN w:val="0"/>
        <w:adjustRightInd w:val="0"/>
        <w:rPr>
          <w:lang w:val="en-US"/>
        </w:rPr>
      </w:pPr>
      <w:r w:rsidRPr="00074477">
        <w:rPr>
          <w:b/>
          <w:bCs/>
          <w:lang w:val="en-US"/>
        </w:rPr>
        <w:t xml:space="preserve">Question </w:t>
      </w:r>
      <w:r w:rsidR="00694F5C" w:rsidRPr="00074477">
        <w:rPr>
          <w:b/>
          <w:bCs/>
          <w:lang w:val="en-US"/>
        </w:rPr>
        <w:t>24</w:t>
      </w:r>
      <w:r w:rsidR="00AA0070" w:rsidRPr="00074477">
        <w:rPr>
          <w:lang w:val="en-US"/>
        </w:rPr>
        <w:t xml:space="preserve"> – </w:t>
      </w:r>
      <w:r w:rsidRPr="00074477">
        <w:rPr>
          <w:lang w:val="en-US"/>
        </w:rPr>
        <w:t>We have asked a number of specific questions. If you have any related issues which we have not specifically addressed, please use this space to report them:</w:t>
      </w:r>
    </w:p>
    <w:p w14:paraId="60AC58BA" w14:textId="77777777" w:rsidR="00A933EA" w:rsidRPr="00074477" w:rsidRDefault="00A933EA" w:rsidP="00694B83">
      <w:pPr>
        <w:widowControl w:val="0"/>
        <w:autoSpaceDE w:val="0"/>
        <w:autoSpaceDN w:val="0"/>
        <w:adjustRightInd w:val="0"/>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933EA" w:rsidRPr="00074477" w14:paraId="6DFFE81C" w14:textId="77777777" w:rsidTr="00946CB9">
        <w:tc>
          <w:tcPr>
            <w:tcW w:w="9016" w:type="dxa"/>
          </w:tcPr>
          <w:p w14:paraId="3CB70066" w14:textId="6B1C7440" w:rsidR="00B35661" w:rsidRDefault="00B35661" w:rsidP="00B35661">
            <w:pPr>
              <w:pStyle w:val="Bodycopy"/>
              <w:rPr>
                <w:rFonts w:ascii="Helvetica Now Text" w:hAnsi="Helvetica Now Text"/>
                <w:color w:val="auto"/>
                <w:sz w:val="24"/>
                <w:szCs w:val="24"/>
              </w:rPr>
            </w:pPr>
            <w:r w:rsidRPr="00E75DBF">
              <w:rPr>
                <w:rFonts w:ascii="Helvetica Now Text" w:hAnsi="Helvetica Now Text"/>
                <w:color w:val="auto"/>
                <w:sz w:val="24"/>
                <w:szCs w:val="24"/>
              </w:rPr>
              <w:lastRenderedPageBreak/>
              <w:t>UNISON’s submission is informed by our experience of Welsh government’s registration of school support staff, six years ago. At that time, registration was sold to those workers a</w:t>
            </w:r>
            <w:r w:rsidR="00E448D5">
              <w:rPr>
                <w:rFonts w:ascii="Helvetica Now Text" w:hAnsi="Helvetica Now Text"/>
                <w:color w:val="auto"/>
                <w:sz w:val="24"/>
                <w:szCs w:val="24"/>
              </w:rPr>
              <w:t>s</w:t>
            </w:r>
            <w:r w:rsidRPr="00E75DBF">
              <w:rPr>
                <w:rFonts w:ascii="Helvetica Now Text" w:hAnsi="Helvetica Now Text"/>
                <w:color w:val="auto"/>
                <w:sz w:val="24"/>
                <w:szCs w:val="24"/>
              </w:rPr>
              <w:t xml:space="preserve"> a first step towards professionalisation of the sector. </w:t>
            </w:r>
            <w:r w:rsidR="00E448D5">
              <w:rPr>
                <w:rFonts w:ascii="Helvetica Now Text" w:hAnsi="Helvetica Now Text"/>
                <w:color w:val="auto"/>
                <w:sz w:val="24"/>
                <w:szCs w:val="24"/>
              </w:rPr>
              <w:t xml:space="preserve">There are many </w:t>
            </w:r>
            <w:r w:rsidRPr="00E75DBF">
              <w:rPr>
                <w:rFonts w:ascii="Helvetica Now Text" w:hAnsi="Helvetica Now Text"/>
                <w:color w:val="auto"/>
                <w:sz w:val="24"/>
                <w:szCs w:val="24"/>
              </w:rPr>
              <w:t>school support staff</w:t>
            </w:r>
            <w:r w:rsidR="006B4F1B">
              <w:rPr>
                <w:rFonts w:ascii="Helvetica Now Text" w:hAnsi="Helvetica Now Text"/>
                <w:color w:val="auto"/>
                <w:sz w:val="24"/>
                <w:szCs w:val="24"/>
              </w:rPr>
              <w:t xml:space="preserve"> who </w:t>
            </w:r>
            <w:r w:rsidR="00BD7A74">
              <w:rPr>
                <w:rFonts w:ascii="Helvetica Now Text" w:hAnsi="Helvetica Now Text"/>
                <w:color w:val="auto"/>
                <w:sz w:val="24"/>
                <w:szCs w:val="24"/>
              </w:rPr>
              <w:t>believe</w:t>
            </w:r>
            <w:r w:rsidR="006B4F1B">
              <w:rPr>
                <w:rFonts w:ascii="Helvetica Now Text" w:hAnsi="Helvetica Now Text"/>
                <w:color w:val="auto"/>
                <w:sz w:val="24"/>
                <w:szCs w:val="24"/>
              </w:rPr>
              <w:t xml:space="preserve"> that this promise has not been realised</w:t>
            </w:r>
            <w:r w:rsidRPr="00E75DBF">
              <w:rPr>
                <w:rFonts w:ascii="Helvetica Now Text" w:hAnsi="Helvetica Now Text"/>
                <w:color w:val="auto"/>
                <w:sz w:val="24"/>
                <w:szCs w:val="24"/>
              </w:rPr>
              <w:t>.</w:t>
            </w:r>
          </w:p>
          <w:p w14:paraId="3DA49889" w14:textId="6E7C9F27" w:rsidR="003222E9" w:rsidRDefault="003222E9" w:rsidP="00B35661">
            <w:pPr>
              <w:pStyle w:val="Bodycopy"/>
              <w:rPr>
                <w:rFonts w:ascii="Helvetica Now Text" w:hAnsi="Helvetica Now Text"/>
                <w:color w:val="auto"/>
                <w:sz w:val="24"/>
                <w:szCs w:val="24"/>
              </w:rPr>
            </w:pPr>
          </w:p>
          <w:p w14:paraId="3DF27DC6" w14:textId="0BB7811F" w:rsidR="003222E9" w:rsidRDefault="003222E9" w:rsidP="00B35661">
            <w:pPr>
              <w:pStyle w:val="Bodycopy"/>
              <w:rPr>
                <w:rFonts w:ascii="Helvetica Now Text" w:hAnsi="Helvetica Now Text"/>
                <w:color w:val="auto"/>
                <w:sz w:val="24"/>
                <w:szCs w:val="24"/>
              </w:rPr>
            </w:pPr>
            <w:r>
              <w:rPr>
                <w:rFonts w:ascii="Helvetica Now Text" w:hAnsi="Helvetica Now Text"/>
                <w:color w:val="auto"/>
                <w:sz w:val="24"/>
                <w:szCs w:val="24"/>
              </w:rPr>
              <w:t xml:space="preserve">The same </w:t>
            </w:r>
            <w:r w:rsidR="00596686" w:rsidRPr="00D40ECB">
              <w:rPr>
                <w:rFonts w:ascii="Helvetica Now Text" w:hAnsi="Helvetica Now Text"/>
                <w:color w:val="auto"/>
                <w:sz w:val="24"/>
                <w:szCs w:val="24"/>
              </w:rPr>
              <w:t>is true</w:t>
            </w:r>
            <w:r w:rsidR="00596686">
              <w:rPr>
                <w:rFonts w:ascii="Helvetica Now Text" w:hAnsi="Helvetica Now Text"/>
                <w:color w:val="auto"/>
                <w:sz w:val="24"/>
                <w:szCs w:val="24"/>
              </w:rPr>
              <w:t xml:space="preserve"> </w:t>
            </w:r>
            <w:r>
              <w:rPr>
                <w:rFonts w:ascii="Helvetica Now Text" w:hAnsi="Helvetica Now Text"/>
                <w:color w:val="auto"/>
                <w:sz w:val="24"/>
                <w:szCs w:val="24"/>
              </w:rPr>
              <w:t>for business support staff in Further Education</w:t>
            </w:r>
            <w:r w:rsidR="00A06A97">
              <w:rPr>
                <w:rFonts w:ascii="Helvetica Now Text" w:hAnsi="Helvetica Now Text"/>
                <w:color w:val="auto"/>
                <w:sz w:val="24"/>
                <w:szCs w:val="24"/>
              </w:rPr>
              <w:t xml:space="preserve">. Registration has certainly not opened up training and career development opportunities for these </w:t>
            </w:r>
            <w:r w:rsidR="000020F7">
              <w:rPr>
                <w:rFonts w:ascii="Helvetica Now Text" w:hAnsi="Helvetica Now Text"/>
                <w:color w:val="auto"/>
                <w:sz w:val="24"/>
                <w:szCs w:val="24"/>
              </w:rPr>
              <w:t>staff.</w:t>
            </w:r>
          </w:p>
          <w:p w14:paraId="20A034D9" w14:textId="3D1821DA" w:rsidR="00C701F5" w:rsidRDefault="00C701F5" w:rsidP="00B35661">
            <w:pPr>
              <w:pStyle w:val="Bodycopy"/>
              <w:rPr>
                <w:rFonts w:ascii="Helvetica Now Text" w:hAnsi="Helvetica Now Text"/>
                <w:color w:val="auto"/>
                <w:sz w:val="24"/>
                <w:szCs w:val="24"/>
              </w:rPr>
            </w:pPr>
          </w:p>
          <w:p w14:paraId="51A30158" w14:textId="331DB438" w:rsidR="001115BE" w:rsidRDefault="00CA1505" w:rsidP="00CA1505">
            <w:pPr>
              <w:rPr>
                <w:rFonts w:ascii="Helvetica Now Text" w:hAnsi="Helvetica Now Text"/>
              </w:rPr>
            </w:pPr>
            <w:r>
              <w:rPr>
                <w:rFonts w:ascii="Helvetica Now Text" w:eastAsia="Times New Roman" w:hAnsi="Helvetica Now Text"/>
              </w:rPr>
              <w:t>The cost of registration for very low paid</w:t>
            </w:r>
            <w:r w:rsidR="00AB1B8A">
              <w:rPr>
                <w:rFonts w:ascii="Helvetica Now Text" w:eastAsia="Times New Roman" w:hAnsi="Helvetica Now Text"/>
              </w:rPr>
              <w:t>,</w:t>
            </w:r>
            <w:r>
              <w:rPr>
                <w:rFonts w:ascii="Helvetica Now Text" w:eastAsia="Times New Roman" w:hAnsi="Helvetica Now Text"/>
              </w:rPr>
              <w:t xml:space="preserve"> casual</w:t>
            </w:r>
            <w:r w:rsidR="00AB1B8A">
              <w:rPr>
                <w:rFonts w:ascii="Helvetica Now Text" w:eastAsia="Times New Roman" w:hAnsi="Helvetica Now Text"/>
              </w:rPr>
              <w:t>,</w:t>
            </w:r>
            <w:r>
              <w:rPr>
                <w:rFonts w:ascii="Helvetica Now Text" w:eastAsia="Times New Roman" w:hAnsi="Helvetica Now Text"/>
              </w:rPr>
              <w:t xml:space="preserve"> </w:t>
            </w:r>
            <w:r w:rsidR="00B35661" w:rsidRPr="00E75DBF">
              <w:rPr>
                <w:rFonts w:ascii="Helvetica Now Text" w:hAnsi="Helvetica Now Text"/>
              </w:rPr>
              <w:t>term time work</w:t>
            </w:r>
            <w:r>
              <w:rPr>
                <w:rFonts w:ascii="Helvetica Now Text" w:hAnsi="Helvetica Now Text"/>
              </w:rPr>
              <w:t>ers</w:t>
            </w:r>
            <w:r w:rsidR="000020F7">
              <w:rPr>
                <w:rFonts w:ascii="Helvetica Now Text" w:hAnsi="Helvetica Now Text"/>
              </w:rPr>
              <w:t xml:space="preserve"> in schools</w:t>
            </w:r>
            <w:r w:rsidR="00596686">
              <w:rPr>
                <w:rFonts w:ascii="Helvetica Now Text" w:hAnsi="Helvetica Now Text"/>
              </w:rPr>
              <w:t xml:space="preserve"> </w:t>
            </w:r>
            <w:r w:rsidR="00596686" w:rsidRPr="00D40ECB">
              <w:rPr>
                <w:rFonts w:ascii="Helvetica Now Text" w:hAnsi="Helvetica Now Text"/>
              </w:rPr>
              <w:t>and colleges</w:t>
            </w:r>
            <w:r w:rsidR="00BF3EB7" w:rsidRPr="00D40ECB">
              <w:rPr>
                <w:rFonts w:ascii="Helvetica Now Text" w:hAnsi="Helvetica Now Text"/>
              </w:rPr>
              <w:t>,</w:t>
            </w:r>
            <w:r w:rsidR="00BF3EB7">
              <w:rPr>
                <w:rFonts w:ascii="Helvetica Now Text" w:hAnsi="Helvetica Now Text"/>
              </w:rPr>
              <w:t xml:space="preserve"> remains onerous</w:t>
            </w:r>
            <w:r w:rsidR="00043FA1">
              <w:rPr>
                <w:rFonts w:ascii="Helvetica Now Text" w:hAnsi="Helvetica Now Text"/>
              </w:rPr>
              <w:t xml:space="preserve">. Support staff in education are yet to </w:t>
            </w:r>
            <w:r w:rsidR="00BD7A74">
              <w:rPr>
                <w:rFonts w:ascii="Helvetica Now Text" w:hAnsi="Helvetica Now Text"/>
              </w:rPr>
              <w:t xml:space="preserve">feel the </w:t>
            </w:r>
            <w:r w:rsidR="003A5806">
              <w:rPr>
                <w:rFonts w:ascii="Helvetica Now Text" w:hAnsi="Helvetica Now Text"/>
              </w:rPr>
              <w:t xml:space="preserve">benefit that comes </w:t>
            </w:r>
            <w:r w:rsidR="00A52413">
              <w:rPr>
                <w:rFonts w:ascii="Helvetica Now Text" w:hAnsi="Helvetica Now Text"/>
              </w:rPr>
              <w:t>from registering</w:t>
            </w:r>
            <w:r w:rsidR="00930194">
              <w:rPr>
                <w:rFonts w:ascii="Helvetica Now Text" w:hAnsi="Helvetica Now Text"/>
              </w:rPr>
              <w:t xml:space="preserve"> with a professional body.</w:t>
            </w:r>
          </w:p>
          <w:p w14:paraId="314722C3" w14:textId="77777777" w:rsidR="00B35661" w:rsidRPr="00E75DBF" w:rsidRDefault="00B35661" w:rsidP="00B35661">
            <w:pPr>
              <w:rPr>
                <w:rFonts w:ascii="Helvetica Now Text" w:eastAsia="Times New Roman" w:hAnsi="Helvetica Now Text"/>
              </w:rPr>
            </w:pPr>
          </w:p>
          <w:p w14:paraId="110D583A" w14:textId="6C523AC7" w:rsidR="00B35661" w:rsidRPr="00E75DBF" w:rsidRDefault="00B35661" w:rsidP="00B35661">
            <w:pPr>
              <w:rPr>
                <w:rFonts w:ascii="Helvetica Now Text" w:hAnsi="Helvetica Now Text"/>
              </w:rPr>
            </w:pPr>
            <w:r w:rsidRPr="00E75DBF">
              <w:rPr>
                <w:rFonts w:ascii="Helvetica Now Text" w:eastAsia="Times New Roman" w:hAnsi="Helvetica Now Text"/>
              </w:rPr>
              <w:t>Despite registering six years ago, many staff have never had a development review or meaningful training.</w:t>
            </w:r>
            <w:r w:rsidRPr="00E75DBF">
              <w:rPr>
                <w:rFonts w:ascii="Helvetica Now Text" w:hAnsi="Helvetica Now Text"/>
              </w:rPr>
              <w:t xml:space="preserve"> Some teaching assistants work without a proper written and agreed job description. There is no common contract.</w:t>
            </w:r>
          </w:p>
          <w:p w14:paraId="47FE6430" w14:textId="77777777" w:rsidR="00B35661" w:rsidRPr="00E75DBF" w:rsidRDefault="00B35661" w:rsidP="00B35661">
            <w:pPr>
              <w:pStyle w:val="Bodycopy"/>
              <w:rPr>
                <w:rFonts w:ascii="Helvetica Now Text" w:hAnsi="Helvetica Now Text"/>
                <w:color w:val="auto"/>
                <w:sz w:val="24"/>
                <w:szCs w:val="24"/>
              </w:rPr>
            </w:pPr>
          </w:p>
          <w:p w14:paraId="05566B58" w14:textId="66E7526A" w:rsidR="00B35661" w:rsidRPr="00E75DBF" w:rsidRDefault="00B35661" w:rsidP="00B35661">
            <w:pPr>
              <w:rPr>
                <w:rFonts w:ascii="Helvetica Now Text" w:eastAsia="Times New Roman" w:hAnsi="Helvetica Now Text"/>
              </w:rPr>
            </w:pPr>
            <w:r w:rsidRPr="00E75DBF">
              <w:rPr>
                <w:rFonts w:ascii="Helvetica Now Text" w:eastAsia="Times New Roman" w:hAnsi="Helvetica Now Text"/>
              </w:rPr>
              <w:t xml:space="preserve">‘Professionalisation’ of the sector sounds very positive and no-one would dispute that is a good thing. Indeed, school </w:t>
            </w:r>
            <w:r w:rsidR="00596686" w:rsidRPr="00D40ECB">
              <w:rPr>
                <w:rFonts w:ascii="Helvetica Now Text" w:eastAsia="Times New Roman" w:hAnsi="Helvetica Now Text"/>
              </w:rPr>
              <w:t>and college</w:t>
            </w:r>
            <w:r w:rsidR="00596686">
              <w:rPr>
                <w:rFonts w:ascii="Helvetica Now Text" w:eastAsia="Times New Roman" w:hAnsi="Helvetica Now Text"/>
              </w:rPr>
              <w:t xml:space="preserve"> </w:t>
            </w:r>
            <w:r w:rsidRPr="00E75DBF">
              <w:rPr>
                <w:rFonts w:ascii="Helvetica Now Text" w:eastAsia="Times New Roman" w:hAnsi="Helvetica Now Text"/>
              </w:rPr>
              <w:t xml:space="preserve">support staff are dedicated professionals performing a vital role which makes our schools </w:t>
            </w:r>
            <w:r w:rsidR="00596686">
              <w:rPr>
                <w:rFonts w:ascii="Helvetica Now Text" w:eastAsia="Times New Roman" w:hAnsi="Helvetica Now Text"/>
              </w:rPr>
              <w:t xml:space="preserve">and </w:t>
            </w:r>
            <w:r w:rsidR="00596686" w:rsidRPr="00D40ECB">
              <w:rPr>
                <w:rFonts w:ascii="Helvetica Now Text" w:eastAsia="Times New Roman" w:hAnsi="Helvetica Now Text"/>
              </w:rPr>
              <w:t>colleges</w:t>
            </w:r>
            <w:r w:rsidR="00596686">
              <w:rPr>
                <w:rFonts w:ascii="Helvetica Now Text" w:eastAsia="Times New Roman" w:hAnsi="Helvetica Now Text"/>
              </w:rPr>
              <w:t xml:space="preserve"> </w:t>
            </w:r>
            <w:r w:rsidRPr="00E75DBF">
              <w:rPr>
                <w:rFonts w:ascii="Helvetica Now Text" w:eastAsia="Times New Roman" w:hAnsi="Helvetica Now Text"/>
              </w:rPr>
              <w:t>the success they are</w:t>
            </w:r>
            <w:r w:rsidR="00BC1065">
              <w:rPr>
                <w:rFonts w:ascii="Helvetica Now Text" w:eastAsia="Times New Roman" w:hAnsi="Helvetica Now Text"/>
              </w:rPr>
              <w:t xml:space="preserve"> and assist </w:t>
            </w:r>
            <w:r w:rsidR="00765BC7">
              <w:rPr>
                <w:rFonts w:ascii="Helvetica Now Text" w:eastAsia="Times New Roman" w:hAnsi="Helvetica Now Text"/>
              </w:rPr>
              <w:t>pupils in reaching their potential</w:t>
            </w:r>
            <w:r w:rsidRPr="00E75DBF">
              <w:rPr>
                <w:rFonts w:ascii="Helvetica Now Text" w:eastAsia="Times New Roman" w:hAnsi="Helvetica Now Text"/>
              </w:rPr>
              <w:t xml:space="preserve">. Raising standards depends </w:t>
            </w:r>
            <w:r w:rsidR="00392620">
              <w:rPr>
                <w:rFonts w:ascii="Helvetica Now Text" w:eastAsia="Times New Roman" w:hAnsi="Helvetica Now Text"/>
              </w:rPr>
              <w:t xml:space="preserve">on a variety of interventions. UNISON believes that </w:t>
            </w:r>
            <w:r w:rsidRPr="00E75DBF">
              <w:rPr>
                <w:rFonts w:ascii="Helvetica Now Text" w:eastAsia="Times New Roman" w:hAnsi="Helvetica Now Text"/>
              </w:rPr>
              <w:t xml:space="preserve">more </w:t>
            </w:r>
            <w:r w:rsidRPr="00E75DBF">
              <w:rPr>
                <w:rFonts w:ascii="Helvetica Now Text" w:hAnsi="Helvetica Now Text"/>
              </w:rPr>
              <w:t xml:space="preserve">investment in the workforce and its professional development, </w:t>
            </w:r>
            <w:r w:rsidR="00392620">
              <w:rPr>
                <w:rFonts w:ascii="Helvetica Now Text" w:hAnsi="Helvetica Now Text"/>
              </w:rPr>
              <w:t>should run alongside</w:t>
            </w:r>
            <w:r w:rsidRPr="00E75DBF">
              <w:rPr>
                <w:rFonts w:ascii="Helvetica Now Text" w:hAnsi="Helvetica Now Text"/>
              </w:rPr>
              <w:t xml:space="preserve"> registration.</w:t>
            </w:r>
          </w:p>
          <w:p w14:paraId="5F60C3A4" w14:textId="77777777" w:rsidR="00B35661" w:rsidRPr="00E75DBF" w:rsidRDefault="00B35661" w:rsidP="00B35661">
            <w:pPr>
              <w:rPr>
                <w:rFonts w:ascii="Helvetica Now Text" w:eastAsia="Times New Roman" w:hAnsi="Helvetica Now Text"/>
              </w:rPr>
            </w:pPr>
          </w:p>
          <w:p w14:paraId="7A71AD80" w14:textId="00DB9252" w:rsidR="00483FA3" w:rsidRDefault="00B35661" w:rsidP="00B35661">
            <w:pPr>
              <w:rPr>
                <w:rFonts w:ascii="Helvetica Now Text" w:eastAsia="Times New Roman" w:hAnsi="Helvetica Now Text"/>
              </w:rPr>
            </w:pPr>
            <w:r w:rsidRPr="00E75DBF">
              <w:rPr>
                <w:rFonts w:ascii="Helvetica Now Text" w:eastAsia="Times New Roman" w:hAnsi="Helvetica Now Text"/>
              </w:rPr>
              <w:t xml:space="preserve">We would like Welsh government to </w:t>
            </w:r>
            <w:r w:rsidR="00483FA3">
              <w:rPr>
                <w:rFonts w:ascii="Helvetica Now Text" w:eastAsia="Times New Roman" w:hAnsi="Helvetica Now Text"/>
              </w:rPr>
              <w:t xml:space="preserve">be aware </w:t>
            </w:r>
            <w:r w:rsidR="007F3BC5">
              <w:rPr>
                <w:rFonts w:ascii="Helvetica Now Text" w:eastAsia="Times New Roman" w:hAnsi="Helvetica Now Text"/>
              </w:rPr>
              <w:t xml:space="preserve">of the concerns of school </w:t>
            </w:r>
            <w:r w:rsidR="00596686">
              <w:rPr>
                <w:rFonts w:ascii="Helvetica Now Text" w:eastAsia="Times New Roman" w:hAnsi="Helvetica Now Text"/>
              </w:rPr>
              <w:t xml:space="preserve">and </w:t>
            </w:r>
            <w:r w:rsidR="00596686" w:rsidRPr="00D40ECB">
              <w:rPr>
                <w:rFonts w:ascii="Helvetica Now Text" w:eastAsia="Times New Roman" w:hAnsi="Helvetica Now Text"/>
              </w:rPr>
              <w:t>other</w:t>
            </w:r>
            <w:r w:rsidR="00596686">
              <w:rPr>
                <w:rFonts w:ascii="Helvetica Now Text" w:eastAsia="Times New Roman" w:hAnsi="Helvetica Now Text"/>
              </w:rPr>
              <w:t xml:space="preserve"> </w:t>
            </w:r>
            <w:r w:rsidR="007F3BC5">
              <w:rPr>
                <w:rFonts w:ascii="Helvetica Now Text" w:eastAsia="Times New Roman" w:hAnsi="Helvetica Now Text"/>
              </w:rPr>
              <w:t xml:space="preserve">support staff </w:t>
            </w:r>
            <w:r w:rsidR="0063458E">
              <w:rPr>
                <w:rFonts w:ascii="Helvetica Now Text" w:eastAsia="Times New Roman" w:hAnsi="Helvetica Now Text"/>
              </w:rPr>
              <w:t>(</w:t>
            </w:r>
            <w:r w:rsidR="007F3BC5">
              <w:rPr>
                <w:rFonts w:ascii="Helvetica Now Text" w:eastAsia="Times New Roman" w:hAnsi="Helvetica Now Text"/>
              </w:rPr>
              <w:t>who were the first tranche outside the teaching profession to be registered</w:t>
            </w:r>
            <w:r w:rsidR="0063458E">
              <w:rPr>
                <w:rFonts w:ascii="Helvetica Now Text" w:eastAsia="Times New Roman" w:hAnsi="Helvetica Now Text"/>
              </w:rPr>
              <w:t>),</w:t>
            </w:r>
            <w:r w:rsidR="00A16F0D">
              <w:rPr>
                <w:rFonts w:ascii="Helvetica Now Text" w:eastAsia="Times New Roman" w:hAnsi="Helvetica Now Text"/>
              </w:rPr>
              <w:t xml:space="preserve"> before any expansion of the categories is implemented</w:t>
            </w:r>
            <w:r w:rsidR="0063458E">
              <w:rPr>
                <w:rFonts w:ascii="Helvetica Now Text" w:eastAsia="Times New Roman" w:hAnsi="Helvetica Now Text"/>
              </w:rPr>
              <w:t xml:space="preserve">. It is important the </w:t>
            </w:r>
            <w:r w:rsidR="00A16F0D">
              <w:rPr>
                <w:rFonts w:ascii="Helvetica Now Text" w:eastAsia="Times New Roman" w:hAnsi="Helvetica Now Text"/>
              </w:rPr>
              <w:t xml:space="preserve">same issues </w:t>
            </w:r>
            <w:r w:rsidR="00642CB9">
              <w:rPr>
                <w:rFonts w:ascii="Helvetica Now Text" w:eastAsia="Times New Roman" w:hAnsi="Helvetica Now Text"/>
              </w:rPr>
              <w:t>do not reoccur.</w:t>
            </w:r>
          </w:p>
          <w:p w14:paraId="59D000A2" w14:textId="77777777" w:rsidR="00B35661" w:rsidRPr="00E75DBF" w:rsidRDefault="00B35661" w:rsidP="00B35661">
            <w:pPr>
              <w:rPr>
                <w:rFonts w:ascii="Helvetica Now Text" w:eastAsia="Times New Roman" w:hAnsi="Helvetica Now Text"/>
              </w:rPr>
            </w:pPr>
          </w:p>
          <w:p w14:paraId="1BB51B13" w14:textId="214FBC88" w:rsidR="00B35661" w:rsidRPr="00E75DBF" w:rsidRDefault="00B35661" w:rsidP="00B35661">
            <w:pPr>
              <w:rPr>
                <w:rFonts w:ascii="Helvetica Now Text" w:eastAsia="Times New Roman" w:hAnsi="Helvetica Now Text"/>
              </w:rPr>
            </w:pPr>
            <w:r w:rsidRPr="00E75DBF">
              <w:rPr>
                <w:rFonts w:ascii="Helvetica Now Text" w:eastAsia="Times New Roman" w:hAnsi="Helvetica Now Text"/>
              </w:rPr>
              <w:t>In its explanatory note, Welsh government talks repeatedly of registration as reinforcing safeguarding</w:t>
            </w:r>
            <w:r w:rsidR="00E05256">
              <w:rPr>
                <w:rFonts w:ascii="Helvetica Now Text" w:eastAsia="Times New Roman" w:hAnsi="Helvetica Now Text"/>
              </w:rPr>
              <w:t>.</w:t>
            </w:r>
            <w:r w:rsidRPr="00E75DBF">
              <w:rPr>
                <w:rFonts w:ascii="Helvetica Now Text" w:eastAsia="Times New Roman" w:hAnsi="Helvetica Now Text"/>
              </w:rPr>
              <w:t xml:space="preserve"> Safeguarding is </w:t>
            </w:r>
            <w:r w:rsidR="00FC020B">
              <w:rPr>
                <w:rFonts w:ascii="Helvetica Now Text" w:eastAsia="Times New Roman" w:hAnsi="Helvetica Now Text"/>
              </w:rPr>
              <w:t xml:space="preserve">also </w:t>
            </w:r>
            <w:r w:rsidRPr="00E75DBF">
              <w:rPr>
                <w:rFonts w:ascii="Helvetica Now Text" w:eastAsia="Times New Roman" w:hAnsi="Helvetica Now Text"/>
              </w:rPr>
              <w:t>dealt with through D</w:t>
            </w:r>
            <w:r w:rsidR="00E05256">
              <w:rPr>
                <w:rFonts w:ascii="Helvetica Now Text" w:eastAsia="Times New Roman" w:hAnsi="Helvetica Now Text"/>
              </w:rPr>
              <w:t>B</w:t>
            </w:r>
            <w:r w:rsidRPr="00E75DBF">
              <w:rPr>
                <w:rFonts w:ascii="Helvetica Now Text" w:eastAsia="Times New Roman" w:hAnsi="Helvetica Now Text"/>
              </w:rPr>
              <w:t>S check</w:t>
            </w:r>
            <w:r w:rsidR="00D55022">
              <w:rPr>
                <w:rFonts w:ascii="Helvetica Now Text" w:eastAsia="Times New Roman" w:hAnsi="Helvetica Now Text"/>
              </w:rPr>
              <w:t>s</w:t>
            </w:r>
            <w:r w:rsidRPr="00E75DBF">
              <w:rPr>
                <w:rFonts w:ascii="Helvetica Now Text" w:eastAsia="Times New Roman" w:hAnsi="Helvetica Now Text"/>
              </w:rPr>
              <w:t xml:space="preserve"> and it is </w:t>
            </w:r>
            <w:r w:rsidR="00E05256">
              <w:rPr>
                <w:rFonts w:ascii="Helvetica Now Text" w:eastAsia="Times New Roman" w:hAnsi="Helvetica Now Text"/>
              </w:rPr>
              <w:t>confusing</w:t>
            </w:r>
            <w:r w:rsidRPr="00E75DBF">
              <w:rPr>
                <w:rFonts w:ascii="Helvetica Now Text" w:eastAsia="Times New Roman" w:hAnsi="Helvetica Now Text"/>
              </w:rPr>
              <w:t xml:space="preserve"> for this to be in some way linked, as the note </w:t>
            </w:r>
            <w:r w:rsidR="00D55022">
              <w:rPr>
                <w:rFonts w:ascii="Helvetica Now Text" w:eastAsia="Times New Roman" w:hAnsi="Helvetica Now Text"/>
              </w:rPr>
              <w:t>says</w:t>
            </w:r>
            <w:r w:rsidRPr="00E75DBF">
              <w:rPr>
                <w:rFonts w:ascii="Helvetica Now Text" w:eastAsia="Times New Roman" w:hAnsi="Helvetica Now Text"/>
              </w:rPr>
              <w:t xml:space="preserve">, to qualifications. Registration has to mean something wider than simply giving the public assurance. If you need to be registered, there’s an expectation placed on you, but there is also an expectation on what it will deliver for you. </w:t>
            </w:r>
          </w:p>
          <w:p w14:paraId="0DDC61AD" w14:textId="77777777" w:rsidR="00B35661" w:rsidRPr="00E75DBF" w:rsidRDefault="00B35661" w:rsidP="00B35661">
            <w:pPr>
              <w:rPr>
                <w:rFonts w:ascii="Helvetica Now Text" w:eastAsia="Times New Roman" w:hAnsi="Helvetica Now Text"/>
              </w:rPr>
            </w:pPr>
          </w:p>
          <w:p w14:paraId="5A9BDF0C" w14:textId="77777777" w:rsidR="00B35661" w:rsidRPr="00E75DBF" w:rsidRDefault="00B35661" w:rsidP="00B35661">
            <w:pPr>
              <w:rPr>
                <w:rFonts w:ascii="Helvetica Now Text" w:eastAsia="Times New Roman" w:hAnsi="Helvetica Now Text"/>
              </w:rPr>
            </w:pPr>
            <w:r w:rsidRPr="00E75DBF">
              <w:rPr>
                <w:rFonts w:ascii="Helvetica Now Text" w:eastAsia="Times New Roman" w:hAnsi="Helvetica Now Text"/>
              </w:rPr>
              <w:t>Elsewhere, the explanatory note says,</w:t>
            </w:r>
          </w:p>
          <w:p w14:paraId="28C8A7DA" w14:textId="1CAFBEE5" w:rsidR="00B35661" w:rsidRPr="00E75DBF" w:rsidRDefault="00B35661" w:rsidP="00B35661">
            <w:pPr>
              <w:rPr>
                <w:rFonts w:ascii="Helvetica Now Text" w:hAnsi="Helvetica Now Text"/>
              </w:rPr>
            </w:pPr>
            <w:r w:rsidRPr="00E75DBF">
              <w:rPr>
                <w:rFonts w:ascii="Helvetica Now Text" w:eastAsia="Times New Roman" w:hAnsi="Helvetica Now Text"/>
                <w:i/>
                <w:iCs/>
                <w:sz w:val="20"/>
                <w:szCs w:val="20"/>
              </w:rPr>
              <w:t>“Registration means the public can be reassured the people working in a particular profession are suitably qualified, their knowledge and skills are kept up to date…”</w:t>
            </w:r>
            <w:r w:rsidRPr="00E75DBF">
              <w:rPr>
                <w:rFonts w:ascii="Helvetica Now Text" w:eastAsia="Times New Roman" w:hAnsi="Helvetica Now Text"/>
                <w:i/>
                <w:iCs/>
              </w:rPr>
              <w:t xml:space="preserve"> </w:t>
            </w:r>
            <w:r w:rsidRPr="00E75DBF">
              <w:rPr>
                <w:rFonts w:ascii="Helvetica Now Text" w:eastAsia="Times New Roman" w:hAnsi="Helvetica Now Text"/>
              </w:rPr>
              <w:t xml:space="preserve"> but you do not need any qualifications to be a teaching assistant and, as we have </w:t>
            </w:r>
            <w:r w:rsidRPr="00E75DBF">
              <w:rPr>
                <w:rFonts w:ascii="Helvetica Now Text" w:eastAsia="Times New Roman" w:hAnsi="Helvetica Now Text"/>
              </w:rPr>
              <w:lastRenderedPageBreak/>
              <w:t xml:space="preserve">described, </w:t>
            </w:r>
            <w:r w:rsidRPr="00E75DBF">
              <w:rPr>
                <w:rFonts w:ascii="Helvetica Now Text" w:hAnsi="Helvetica Now Text"/>
              </w:rPr>
              <w:t>they lack training and ongoing support.</w:t>
            </w:r>
            <w:r w:rsidR="00EB2AD5">
              <w:rPr>
                <w:rFonts w:ascii="Helvetica Now Text" w:hAnsi="Helvetica Now Text"/>
              </w:rPr>
              <w:t xml:space="preserve"> Equally, an individual’s training record is not reviewed on an annual basis as a condition of ongoing registration</w:t>
            </w:r>
            <w:r w:rsidR="00C0177D">
              <w:rPr>
                <w:rFonts w:ascii="Helvetica Now Text" w:hAnsi="Helvetica Now Text"/>
              </w:rPr>
              <w:t>.</w:t>
            </w:r>
          </w:p>
          <w:p w14:paraId="34DC1D87" w14:textId="77777777" w:rsidR="00B35661" w:rsidRPr="00E75DBF" w:rsidRDefault="00B35661" w:rsidP="00B35661">
            <w:pPr>
              <w:rPr>
                <w:rFonts w:ascii="Helvetica Now Text" w:eastAsia="Times New Roman" w:hAnsi="Helvetica Now Text"/>
              </w:rPr>
            </w:pPr>
          </w:p>
          <w:p w14:paraId="7B659AE2" w14:textId="319B2303" w:rsidR="00B35661" w:rsidRDefault="005F615D" w:rsidP="00B35661">
            <w:pPr>
              <w:rPr>
                <w:rFonts w:ascii="Helvetica Now Text" w:eastAsia="Times New Roman" w:hAnsi="Helvetica Now Text"/>
              </w:rPr>
            </w:pPr>
            <w:r>
              <w:rPr>
                <w:rFonts w:ascii="Helvetica Now Text" w:eastAsia="Times New Roman" w:hAnsi="Helvetica Now Text"/>
              </w:rPr>
              <w:t xml:space="preserve">We cannot see that </w:t>
            </w:r>
            <w:r w:rsidR="00FD7EA2">
              <w:rPr>
                <w:rFonts w:ascii="Helvetica Now Text" w:eastAsia="Times New Roman" w:hAnsi="Helvetica Now Text"/>
              </w:rPr>
              <w:t>r</w:t>
            </w:r>
            <w:r w:rsidR="00B35661" w:rsidRPr="00E75DBF">
              <w:rPr>
                <w:rFonts w:ascii="Helvetica Now Text" w:eastAsia="Times New Roman" w:hAnsi="Helvetica Now Text"/>
              </w:rPr>
              <w:t>egistration will</w:t>
            </w:r>
            <w:r w:rsidR="00FD7EA2">
              <w:rPr>
                <w:rFonts w:ascii="Helvetica Now Text" w:eastAsia="Times New Roman" w:hAnsi="Helvetica Now Text"/>
              </w:rPr>
              <w:t xml:space="preserve"> be a particular attraction for people to enter the </w:t>
            </w:r>
            <w:r w:rsidR="00B35661" w:rsidRPr="00E75DBF">
              <w:rPr>
                <w:rFonts w:ascii="Helvetica Now Text" w:eastAsia="Times New Roman" w:hAnsi="Helvetica Now Text"/>
              </w:rPr>
              <w:t>profession</w:t>
            </w:r>
            <w:r w:rsidR="00C001CC">
              <w:rPr>
                <w:rFonts w:ascii="Helvetica Now Text" w:eastAsia="Times New Roman" w:hAnsi="Helvetica Now Text"/>
              </w:rPr>
              <w:t xml:space="preserve"> whilst there remains little opportunity for professional development.</w:t>
            </w:r>
          </w:p>
          <w:p w14:paraId="03F3BDF3" w14:textId="77777777" w:rsidR="00B35661" w:rsidRDefault="00B35661" w:rsidP="00B35661">
            <w:pPr>
              <w:rPr>
                <w:rFonts w:ascii="Helvetica Now Text" w:eastAsia="Times New Roman" w:hAnsi="Helvetica Now Text"/>
              </w:rPr>
            </w:pPr>
          </w:p>
          <w:p w14:paraId="38CAD1D8" w14:textId="0CEA4D0F" w:rsidR="00B35661" w:rsidRPr="00E75DBF" w:rsidRDefault="00B35661" w:rsidP="00B35661">
            <w:pPr>
              <w:rPr>
                <w:rFonts w:ascii="Helvetica Now Text" w:eastAsia="Times New Roman" w:hAnsi="Helvetica Now Text"/>
              </w:rPr>
            </w:pPr>
            <w:r>
              <w:rPr>
                <w:rFonts w:ascii="Helvetica Now Text" w:eastAsia="Times New Roman" w:hAnsi="Helvetica Now Text"/>
              </w:rPr>
              <w:t>It is essential for Welsh government to reflect on the lack of progress made in the professionalisation of school support staff following their registration six years ago</w:t>
            </w:r>
            <w:r w:rsidR="00C0177D">
              <w:rPr>
                <w:rFonts w:ascii="Helvetica Now Text" w:eastAsia="Times New Roman" w:hAnsi="Helvetica Now Text"/>
              </w:rPr>
              <w:t xml:space="preserve">. </w:t>
            </w:r>
          </w:p>
          <w:p w14:paraId="17B0BD70" w14:textId="77777777" w:rsidR="00A933EA" w:rsidRPr="00074477" w:rsidRDefault="00A933EA" w:rsidP="00946CB9">
            <w:pPr>
              <w:rPr>
                <w:b/>
                <w:sz w:val="22"/>
                <w:szCs w:val="22"/>
              </w:rPr>
            </w:pPr>
          </w:p>
          <w:p w14:paraId="72602888" w14:textId="77777777" w:rsidR="00A933EA" w:rsidRPr="00074477" w:rsidRDefault="00A933EA" w:rsidP="00946CB9">
            <w:pPr>
              <w:rPr>
                <w:b/>
                <w:sz w:val="22"/>
                <w:szCs w:val="22"/>
              </w:rPr>
            </w:pPr>
          </w:p>
        </w:tc>
      </w:tr>
    </w:tbl>
    <w:p w14:paraId="6C4DFB38" w14:textId="337AD882" w:rsidR="00AA0070" w:rsidRDefault="00AA0070" w:rsidP="00AA0070"/>
    <w:p w14:paraId="0AD0D157" w14:textId="77777777" w:rsidR="00C64715" w:rsidRPr="00074477" w:rsidRDefault="00C64715" w:rsidP="00AA0070"/>
    <w:tbl>
      <w:tblPr>
        <w:tblW w:w="0" w:type="auto"/>
        <w:tblLook w:val="01E0" w:firstRow="1" w:lastRow="1" w:firstColumn="1" w:lastColumn="1" w:noHBand="0" w:noVBand="0"/>
      </w:tblPr>
      <w:tblGrid>
        <w:gridCol w:w="7668"/>
        <w:gridCol w:w="856"/>
      </w:tblGrid>
      <w:tr w:rsidR="00AA0070" w:rsidRPr="00074477" w14:paraId="39F525B2" w14:textId="77777777" w:rsidTr="00B755D7">
        <w:tc>
          <w:tcPr>
            <w:tcW w:w="7668" w:type="dxa"/>
            <w:shd w:val="clear" w:color="auto" w:fill="auto"/>
          </w:tcPr>
          <w:p w14:paraId="06AB7966" w14:textId="77777777" w:rsidR="00AA0070" w:rsidRPr="00074477" w:rsidRDefault="00AA0070" w:rsidP="00B755D7">
            <w:r w:rsidRPr="00074477">
              <w:t>Responses to consultations are likely to be made public, on the internet or in a report. If you would prefer your response to remain anonymous, please tick here:</w:t>
            </w:r>
          </w:p>
        </w:tc>
        <w:tc>
          <w:tcPr>
            <w:tcW w:w="854" w:type="dxa"/>
            <w:shd w:val="clear" w:color="auto" w:fill="auto"/>
          </w:tcPr>
          <w:p w14:paraId="7B5D00D0" w14:textId="77777777" w:rsidR="00AA0070" w:rsidRPr="00074477" w:rsidRDefault="00A23840" w:rsidP="00B755D7">
            <w:pPr>
              <w:rPr>
                <w:sz w:val="64"/>
                <w:szCs w:val="64"/>
              </w:rPr>
            </w:pPr>
            <w:sdt>
              <w:sdtPr>
                <w:rPr>
                  <w:sz w:val="64"/>
                  <w:szCs w:val="64"/>
                </w:rPr>
                <w:id w:val="-1028252908"/>
                <w14:checkbox>
                  <w14:checked w14:val="0"/>
                  <w14:checkedState w14:val="00FC" w14:font="Wingdings"/>
                  <w14:uncheckedState w14:val="2610" w14:font="MS Gothic"/>
                </w14:checkbox>
              </w:sdtPr>
              <w:sdtEndPr/>
              <w:sdtContent>
                <w:r w:rsidR="00AA0070" w:rsidRPr="00074477">
                  <w:rPr>
                    <w:rFonts w:ascii="MS Gothic" w:eastAsia="MS Gothic" w:hAnsi="MS Gothic" w:hint="eastAsia"/>
                    <w:sz w:val="64"/>
                    <w:szCs w:val="64"/>
                  </w:rPr>
                  <w:t>☐</w:t>
                </w:r>
              </w:sdtContent>
            </w:sdt>
          </w:p>
        </w:tc>
      </w:tr>
      <w:bookmarkEnd w:id="0"/>
    </w:tbl>
    <w:p w14:paraId="340999BC" w14:textId="2974B608" w:rsidR="00E92AE2" w:rsidRPr="00694F5C" w:rsidRDefault="00E92AE2">
      <w:pPr>
        <w:pStyle w:val="Heading1"/>
        <w:rPr>
          <w:color w:val="FF0000"/>
          <w:sz w:val="4"/>
          <w:szCs w:val="4"/>
        </w:rPr>
      </w:pPr>
    </w:p>
    <w:sectPr w:rsidR="00E92AE2" w:rsidRPr="00694F5C" w:rsidSect="00B755D7">
      <w:footerReference w:type="default" r:id="rId17"/>
      <w:pgSz w:w="11901" w:h="16817"/>
      <w:pgMar w:top="992" w:right="1128" w:bottom="0" w:left="992" w:header="709"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607E" w14:textId="77777777" w:rsidR="00A23840" w:rsidRDefault="00A23840" w:rsidP="00B01A6B">
      <w:r>
        <w:separator/>
      </w:r>
    </w:p>
  </w:endnote>
  <w:endnote w:type="continuationSeparator" w:id="0">
    <w:p w14:paraId="3ABD24F4" w14:textId="77777777" w:rsidR="00A23840" w:rsidRDefault="00A23840" w:rsidP="00B0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ow Text">
    <w:altName w:val="Arial"/>
    <w:panose1 w:val="020B05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652F" w14:textId="77777777" w:rsidR="00295E24" w:rsidRDefault="00295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29DC" w14:textId="77777777" w:rsidR="00A23840" w:rsidRDefault="00A23840" w:rsidP="00B01A6B">
      <w:r>
        <w:separator/>
      </w:r>
    </w:p>
  </w:footnote>
  <w:footnote w:type="continuationSeparator" w:id="0">
    <w:p w14:paraId="426AEA44" w14:textId="77777777" w:rsidR="00A23840" w:rsidRDefault="00A23840" w:rsidP="00B01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ACE"/>
    <w:multiLevelType w:val="hybridMultilevel"/>
    <w:tmpl w:val="9B9E741A"/>
    <w:lvl w:ilvl="0" w:tplc="8422A34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6705E"/>
    <w:multiLevelType w:val="multilevel"/>
    <w:tmpl w:val="309A075C"/>
    <w:numStyleLink w:val="EPSSTANDARDBULLETEDLIST"/>
  </w:abstractNum>
  <w:abstractNum w:abstractNumId="2" w15:restartNumberingAfterBreak="0">
    <w:nsid w:val="0F1144DC"/>
    <w:multiLevelType w:val="multilevel"/>
    <w:tmpl w:val="309A075C"/>
    <w:numStyleLink w:val="EPSSTANDARDBULLETEDLIST"/>
  </w:abstractNum>
  <w:abstractNum w:abstractNumId="3" w15:restartNumberingAfterBreak="0">
    <w:nsid w:val="12230530"/>
    <w:multiLevelType w:val="hybridMultilevel"/>
    <w:tmpl w:val="4DFE87CC"/>
    <w:lvl w:ilvl="0" w:tplc="405EE0F6">
      <w:start w:val="1"/>
      <w:numFmt w:val="decimal"/>
      <w:lvlText w:val="%1."/>
      <w:lvlJc w:val="left"/>
      <w:pPr>
        <w:ind w:left="1287" w:hanging="360"/>
      </w:pPr>
      <w:rPr>
        <w:strike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2504776"/>
    <w:multiLevelType w:val="hybridMultilevel"/>
    <w:tmpl w:val="6ACA5682"/>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647" w:hanging="360"/>
      </w:pPr>
      <w:rPr>
        <w:rFonts w:ascii="Symbol" w:hAnsi="Symbol" w:hint="default"/>
      </w:rPr>
    </w:lvl>
    <w:lvl w:ilvl="2" w:tplc="36FA6DC6">
      <w:numFmt w:val="bullet"/>
      <w:lvlText w:val="•"/>
      <w:lvlJc w:val="left"/>
      <w:pPr>
        <w:ind w:left="2907" w:hanging="720"/>
      </w:pPr>
      <w:rPr>
        <w:rFonts w:ascii="Arial" w:eastAsiaTheme="minorHAnsi" w:hAnsi="Arial" w:cs="Arial"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6" w15:restartNumberingAfterBreak="0">
    <w:nsid w:val="186E6313"/>
    <w:multiLevelType w:val="hybridMultilevel"/>
    <w:tmpl w:val="33EAEDA4"/>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7341F97"/>
    <w:multiLevelType w:val="hybridMultilevel"/>
    <w:tmpl w:val="16FAE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266306"/>
    <w:multiLevelType w:val="hybridMultilevel"/>
    <w:tmpl w:val="5D2CCB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7B52BF"/>
    <w:multiLevelType w:val="hybridMultilevel"/>
    <w:tmpl w:val="3AECD16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1F53D3"/>
    <w:multiLevelType w:val="hybridMultilevel"/>
    <w:tmpl w:val="77C4F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35EFA"/>
    <w:multiLevelType w:val="hybridMultilevel"/>
    <w:tmpl w:val="DD4EB00A"/>
    <w:lvl w:ilvl="0" w:tplc="DEE23470">
      <w:start w:val="1"/>
      <w:numFmt w:val="decimal"/>
      <w:pStyle w:val="numbers"/>
      <w:lvlText w:val="%1."/>
      <w:lvlJc w:val="left"/>
      <w:pPr>
        <w:ind w:left="1145" w:hanging="720"/>
      </w:pPr>
      <w:rPr>
        <w:rFonts w:hint="default"/>
        <w:b w:val="0"/>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1A6A386">
      <w:start w:val="1"/>
      <w:numFmt w:val="bullet"/>
      <w:pStyle w:val="bul"/>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616784"/>
    <w:multiLevelType w:val="hybridMultilevel"/>
    <w:tmpl w:val="054A4EA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30993"/>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049C7"/>
    <w:multiLevelType w:val="hybridMultilevel"/>
    <w:tmpl w:val="3E0809A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37354E"/>
    <w:multiLevelType w:val="hybridMultilevel"/>
    <w:tmpl w:val="7CA06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1E279E"/>
    <w:multiLevelType w:val="hybridMultilevel"/>
    <w:tmpl w:val="2CA62EF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4050D"/>
    <w:multiLevelType w:val="hybridMultilevel"/>
    <w:tmpl w:val="EC9E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D60E4"/>
    <w:multiLevelType w:val="hybridMultilevel"/>
    <w:tmpl w:val="946C5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0168A6"/>
    <w:multiLevelType w:val="multilevel"/>
    <w:tmpl w:val="309A075C"/>
    <w:styleLink w:val="EPSSTANDARDBULLETEDLIS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851" w:hanging="851"/>
      </w:pPr>
      <w:rPr>
        <w:rFonts w:ascii="Times New Roman" w:hAnsi="Times New Roman" w:cs="Times New Roman" w:hint="default"/>
      </w:rPr>
    </w:lvl>
    <w:lvl w:ilvl="3">
      <w:start w:val="1"/>
      <w:numFmt w:val="none"/>
      <w:lvlText w:val="%4"/>
      <w:lvlJc w:val="left"/>
      <w:pPr>
        <w:ind w:left="851" w:hanging="851"/>
      </w:pPr>
      <w:rPr>
        <w:rFonts w:ascii="Times New Roman" w:hAnsi="Times New Roman" w:cs="Times New Roman" w:hint="default"/>
      </w:rPr>
    </w:lvl>
    <w:lvl w:ilvl="4">
      <w:start w:val="1"/>
      <w:numFmt w:val="none"/>
      <w:lvlText w:val="%5"/>
      <w:lvlJc w:val="left"/>
      <w:pPr>
        <w:ind w:left="851" w:hanging="851"/>
      </w:pPr>
      <w:rPr>
        <w:rFonts w:ascii="Times New Roman" w:hAnsi="Times New Roman" w:cs="Times New Roman" w:hint="default"/>
      </w:rPr>
    </w:lvl>
    <w:lvl w:ilvl="5">
      <w:start w:val="1"/>
      <w:numFmt w:val="none"/>
      <w:lvlText w:val="%6"/>
      <w:lvlJc w:val="left"/>
      <w:pPr>
        <w:ind w:left="851" w:hanging="851"/>
      </w:pPr>
      <w:rPr>
        <w:rFonts w:ascii="Times New Roman" w:hAnsi="Times New Roman" w:cs="Times New Roman" w:hint="default"/>
      </w:rPr>
    </w:lvl>
    <w:lvl w:ilvl="6">
      <w:start w:val="1"/>
      <w:numFmt w:val="none"/>
      <w:lvlText w:val="%7"/>
      <w:lvlJc w:val="left"/>
      <w:pPr>
        <w:ind w:left="851" w:hanging="851"/>
      </w:pPr>
      <w:rPr>
        <w:rFonts w:ascii="Times New Roman" w:hAnsi="Times New Roman" w:cs="Times New Roman" w:hint="default"/>
      </w:rPr>
    </w:lvl>
    <w:lvl w:ilvl="7">
      <w:start w:val="1"/>
      <w:numFmt w:val="none"/>
      <w:lvlText w:val="%8"/>
      <w:lvlJc w:val="left"/>
      <w:pPr>
        <w:ind w:left="851" w:hanging="851"/>
      </w:pPr>
      <w:rPr>
        <w:rFonts w:ascii="Times New Roman" w:hAnsi="Times New Roman" w:cs="Times New Roman" w:hint="default"/>
      </w:rPr>
    </w:lvl>
    <w:lvl w:ilvl="8">
      <w:start w:val="1"/>
      <w:numFmt w:val="none"/>
      <w:lvlText w:val="%9"/>
      <w:lvlJc w:val="left"/>
      <w:pPr>
        <w:ind w:left="851" w:hanging="851"/>
      </w:pPr>
      <w:rPr>
        <w:rFonts w:ascii="Times New Roman" w:hAnsi="Times New Roman" w:cs="Times New Roman" w:hint="default"/>
      </w:rPr>
    </w:lvl>
  </w:abstractNum>
  <w:abstractNum w:abstractNumId="21" w15:restartNumberingAfterBreak="0">
    <w:nsid w:val="49FB53B1"/>
    <w:multiLevelType w:val="multilevel"/>
    <w:tmpl w:val="60FE4DA2"/>
    <w:numStyleLink w:val="EPSSTANDARDNUMBEREDLIST"/>
  </w:abstractNum>
  <w:abstractNum w:abstractNumId="22" w15:restartNumberingAfterBreak="0">
    <w:nsid w:val="4D200728"/>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5190380D"/>
    <w:multiLevelType w:val="hybridMultilevel"/>
    <w:tmpl w:val="20D85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953419"/>
    <w:multiLevelType w:val="multilevel"/>
    <w:tmpl w:val="60FE4DA2"/>
    <w:styleLink w:val="EPSSTANDARDNUMBERED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53DD7D01"/>
    <w:multiLevelType w:val="hybridMultilevel"/>
    <w:tmpl w:val="7F66E3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F36D2"/>
    <w:multiLevelType w:val="hybridMultilevel"/>
    <w:tmpl w:val="9432C6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03791A"/>
    <w:multiLevelType w:val="multilevel"/>
    <w:tmpl w:val="309A075C"/>
    <w:numStyleLink w:val="EPSSTANDARDBULLETEDLIST"/>
  </w:abstractNum>
  <w:abstractNum w:abstractNumId="29" w15:restartNumberingAfterBreak="0">
    <w:nsid w:val="5C667BF9"/>
    <w:multiLevelType w:val="hybridMultilevel"/>
    <w:tmpl w:val="94168CC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BC5789"/>
    <w:multiLevelType w:val="hybridMultilevel"/>
    <w:tmpl w:val="C57832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8A6C98"/>
    <w:multiLevelType w:val="hybridMultilevel"/>
    <w:tmpl w:val="DC5C76CA"/>
    <w:lvl w:ilvl="0" w:tplc="7FB25538">
      <w:start w:val="1"/>
      <w:numFmt w:val="decimal"/>
      <w:lvlText w:val="%1."/>
      <w:lvlJc w:val="left"/>
      <w:pPr>
        <w:ind w:left="360" w:hanging="360"/>
      </w:pPr>
      <w:rPr>
        <w:rFonts w:hint="default"/>
        <w:b w:val="0"/>
        <w:i w:val="0"/>
      </w:rPr>
    </w:lvl>
    <w:lvl w:ilvl="1" w:tplc="748A426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1F53DE"/>
    <w:multiLevelType w:val="hybridMultilevel"/>
    <w:tmpl w:val="7EBC5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B9E6729"/>
    <w:multiLevelType w:val="hybridMultilevel"/>
    <w:tmpl w:val="E43E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B1A6E"/>
    <w:multiLevelType w:val="hybridMultilevel"/>
    <w:tmpl w:val="30BE6BE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B7128A"/>
    <w:multiLevelType w:val="multilevel"/>
    <w:tmpl w:val="309A075C"/>
    <w:numStyleLink w:val="EPSSTANDARDBULLETEDLIST"/>
  </w:abstractNum>
  <w:abstractNum w:abstractNumId="37"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DA0AE6"/>
    <w:multiLevelType w:val="multilevel"/>
    <w:tmpl w:val="309A075C"/>
    <w:numStyleLink w:val="EPSSTANDARDBULLETEDLIST"/>
  </w:abstractNum>
  <w:abstractNum w:abstractNumId="39" w15:restartNumberingAfterBreak="0">
    <w:nsid w:val="7FEB2E8C"/>
    <w:multiLevelType w:val="hybridMultilevel"/>
    <w:tmpl w:val="C5E8E542"/>
    <w:lvl w:ilvl="0" w:tplc="405EE0F6">
      <w:start w:val="1"/>
      <w:numFmt w:val="decimal"/>
      <w:lvlText w:val="%1."/>
      <w:lvlJc w:val="left"/>
      <w:pPr>
        <w:ind w:left="720" w:hanging="360"/>
      </w:pPr>
      <w:rPr>
        <w:strike w:val="0"/>
      </w:rPr>
    </w:lvl>
    <w:lvl w:ilvl="1" w:tplc="08090019">
      <w:start w:val="1"/>
      <w:numFmt w:val="lowerLetter"/>
      <w:lvlText w:val="%2."/>
      <w:lvlJc w:val="left"/>
      <w:pPr>
        <w:ind w:left="1440" w:hanging="360"/>
      </w:pPr>
    </w:lvl>
    <w:lvl w:ilvl="2" w:tplc="36FA6DC6">
      <w:numFmt w:val="bullet"/>
      <w:lvlText w:val="•"/>
      <w:lvlJc w:val="left"/>
      <w:pPr>
        <w:ind w:left="2700" w:hanging="72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3"/>
  </w:num>
  <w:num w:numId="3">
    <w:abstractNumId w:val="5"/>
  </w:num>
  <w:num w:numId="4">
    <w:abstractNumId w:val="32"/>
  </w:num>
  <w:num w:numId="5">
    <w:abstractNumId w:val="27"/>
  </w:num>
  <w:num w:numId="6">
    <w:abstractNumId w:val="20"/>
  </w:num>
  <w:num w:numId="7">
    <w:abstractNumId w:val="24"/>
  </w:num>
  <w:num w:numId="8">
    <w:abstractNumId w:val="37"/>
  </w:num>
  <w:num w:numId="9">
    <w:abstractNumId w:val="25"/>
  </w:num>
  <w:num w:numId="10">
    <w:abstractNumId w:val="38"/>
  </w:num>
  <w:num w:numId="11">
    <w:abstractNumId w:val="14"/>
  </w:num>
  <w:num w:numId="12">
    <w:abstractNumId w:val="2"/>
  </w:num>
  <w:num w:numId="13">
    <w:abstractNumId w:val="22"/>
  </w:num>
  <w:num w:numId="14">
    <w:abstractNumId w:val="21"/>
  </w:num>
  <w:num w:numId="15">
    <w:abstractNumId w:val="13"/>
  </w:num>
  <w:num w:numId="16">
    <w:abstractNumId w:val="18"/>
  </w:num>
  <w:num w:numId="17">
    <w:abstractNumId w:val="1"/>
  </w:num>
  <w:num w:numId="18">
    <w:abstractNumId w:val="34"/>
  </w:num>
  <w:num w:numId="19">
    <w:abstractNumId w:val="0"/>
  </w:num>
  <w:num w:numId="20">
    <w:abstractNumId w:val="10"/>
  </w:num>
  <w:num w:numId="21">
    <w:abstractNumId w:val="36"/>
  </w:num>
  <w:num w:numId="22">
    <w:abstractNumId w:val="28"/>
  </w:num>
  <w:num w:numId="23">
    <w:abstractNumId w:val="39"/>
  </w:num>
  <w:num w:numId="24">
    <w:abstractNumId w:val="29"/>
  </w:num>
  <w:num w:numId="25">
    <w:abstractNumId w:val="11"/>
  </w:num>
  <w:num w:numId="26">
    <w:abstractNumId w:val="8"/>
  </w:num>
  <w:num w:numId="27">
    <w:abstractNumId w:val="26"/>
  </w:num>
  <w:num w:numId="28">
    <w:abstractNumId w:val="9"/>
  </w:num>
  <w:num w:numId="29">
    <w:abstractNumId w:val="30"/>
  </w:num>
  <w:num w:numId="30">
    <w:abstractNumId w:val="6"/>
  </w:num>
  <w:num w:numId="31">
    <w:abstractNumId w:val="12"/>
  </w:num>
  <w:num w:numId="32">
    <w:abstractNumId w:val="17"/>
  </w:num>
  <w:num w:numId="33">
    <w:abstractNumId w:val="35"/>
  </w:num>
  <w:num w:numId="34">
    <w:abstractNumId w:val="15"/>
  </w:num>
  <w:num w:numId="35">
    <w:abstractNumId w:val="7"/>
  </w:num>
  <w:num w:numId="36">
    <w:abstractNumId w:val="4"/>
  </w:num>
  <w:num w:numId="37">
    <w:abstractNumId w:val="19"/>
  </w:num>
  <w:num w:numId="38">
    <w:abstractNumId w:val="16"/>
  </w:num>
  <w:num w:numId="39">
    <w:abstractNumId w:val="23"/>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activeWritingStyle w:appName="MSWord" w:lang="fr-FR" w:vendorID="64" w:dllVersion="6" w:nlCheck="1" w:checkStyle="0"/>
  <w:activeWritingStyle w:appName="MSWord" w:lang="en-US" w:vendorID="64" w:dllVersion="6" w:nlCheck="1" w:checkStyle="1"/>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B"/>
    <w:rsid w:val="000020F7"/>
    <w:rsid w:val="00024C71"/>
    <w:rsid w:val="00043FA1"/>
    <w:rsid w:val="00044AF1"/>
    <w:rsid w:val="0004700A"/>
    <w:rsid w:val="000540D9"/>
    <w:rsid w:val="00074477"/>
    <w:rsid w:val="00082E11"/>
    <w:rsid w:val="00086FB3"/>
    <w:rsid w:val="00090A18"/>
    <w:rsid w:val="000A2E80"/>
    <w:rsid w:val="000C73BC"/>
    <w:rsid w:val="000D03FE"/>
    <w:rsid w:val="000E2AD3"/>
    <w:rsid w:val="000E6F3E"/>
    <w:rsid w:val="000F3939"/>
    <w:rsid w:val="00106560"/>
    <w:rsid w:val="001115BE"/>
    <w:rsid w:val="00112B46"/>
    <w:rsid w:val="0011382C"/>
    <w:rsid w:val="0013555F"/>
    <w:rsid w:val="00135D97"/>
    <w:rsid w:val="00145AB3"/>
    <w:rsid w:val="00153F36"/>
    <w:rsid w:val="0015494B"/>
    <w:rsid w:val="00175C76"/>
    <w:rsid w:val="00181004"/>
    <w:rsid w:val="001834A3"/>
    <w:rsid w:val="001857E6"/>
    <w:rsid w:val="001C0E9B"/>
    <w:rsid w:val="001E153B"/>
    <w:rsid w:val="001F495F"/>
    <w:rsid w:val="001F7301"/>
    <w:rsid w:val="00252703"/>
    <w:rsid w:val="00255B68"/>
    <w:rsid w:val="00263D33"/>
    <w:rsid w:val="00281DDD"/>
    <w:rsid w:val="002866B7"/>
    <w:rsid w:val="00295E24"/>
    <w:rsid w:val="002A4B31"/>
    <w:rsid w:val="002E035A"/>
    <w:rsid w:val="002E6FB1"/>
    <w:rsid w:val="00300734"/>
    <w:rsid w:val="003103F1"/>
    <w:rsid w:val="003222E9"/>
    <w:rsid w:val="00322E74"/>
    <w:rsid w:val="00334BD1"/>
    <w:rsid w:val="0035138A"/>
    <w:rsid w:val="00362483"/>
    <w:rsid w:val="00392620"/>
    <w:rsid w:val="00394FE3"/>
    <w:rsid w:val="003953CE"/>
    <w:rsid w:val="003A24ED"/>
    <w:rsid w:val="003A501B"/>
    <w:rsid w:val="003A5806"/>
    <w:rsid w:val="003D3B5A"/>
    <w:rsid w:val="003D6E25"/>
    <w:rsid w:val="00404DAC"/>
    <w:rsid w:val="004077C4"/>
    <w:rsid w:val="0042066C"/>
    <w:rsid w:val="00436774"/>
    <w:rsid w:val="00483FA3"/>
    <w:rsid w:val="00490D59"/>
    <w:rsid w:val="004970B5"/>
    <w:rsid w:val="004A7D1B"/>
    <w:rsid w:val="004C4765"/>
    <w:rsid w:val="00511C27"/>
    <w:rsid w:val="00516BB4"/>
    <w:rsid w:val="00536723"/>
    <w:rsid w:val="005430D7"/>
    <w:rsid w:val="005453CE"/>
    <w:rsid w:val="0058535D"/>
    <w:rsid w:val="00596686"/>
    <w:rsid w:val="005A265F"/>
    <w:rsid w:val="005A2BEF"/>
    <w:rsid w:val="005A6253"/>
    <w:rsid w:val="005B1343"/>
    <w:rsid w:val="005B4689"/>
    <w:rsid w:val="005C4914"/>
    <w:rsid w:val="005F2840"/>
    <w:rsid w:val="005F615D"/>
    <w:rsid w:val="00613D6B"/>
    <w:rsid w:val="00616296"/>
    <w:rsid w:val="006222D6"/>
    <w:rsid w:val="0063458E"/>
    <w:rsid w:val="00642CB9"/>
    <w:rsid w:val="0064779F"/>
    <w:rsid w:val="006520E7"/>
    <w:rsid w:val="006543F8"/>
    <w:rsid w:val="0066553C"/>
    <w:rsid w:val="00694B83"/>
    <w:rsid w:val="00694F5C"/>
    <w:rsid w:val="00696544"/>
    <w:rsid w:val="006B4F1B"/>
    <w:rsid w:val="006B5428"/>
    <w:rsid w:val="006C6B07"/>
    <w:rsid w:val="006E4CC7"/>
    <w:rsid w:val="006F0B20"/>
    <w:rsid w:val="006F3E0A"/>
    <w:rsid w:val="00710C75"/>
    <w:rsid w:val="007164E5"/>
    <w:rsid w:val="007265B7"/>
    <w:rsid w:val="00760779"/>
    <w:rsid w:val="00762D54"/>
    <w:rsid w:val="00765BC7"/>
    <w:rsid w:val="007707D5"/>
    <w:rsid w:val="0078735D"/>
    <w:rsid w:val="007B1E1F"/>
    <w:rsid w:val="007C36B2"/>
    <w:rsid w:val="007C61E3"/>
    <w:rsid w:val="007E2366"/>
    <w:rsid w:val="007E6050"/>
    <w:rsid w:val="007F3BC5"/>
    <w:rsid w:val="00820846"/>
    <w:rsid w:val="008615F3"/>
    <w:rsid w:val="008A08DB"/>
    <w:rsid w:val="008B6721"/>
    <w:rsid w:val="008C09EE"/>
    <w:rsid w:val="008C34E1"/>
    <w:rsid w:val="008C5B0A"/>
    <w:rsid w:val="008E20FE"/>
    <w:rsid w:val="008E3A1D"/>
    <w:rsid w:val="008E58C3"/>
    <w:rsid w:val="008F575A"/>
    <w:rsid w:val="008F5C0D"/>
    <w:rsid w:val="00930194"/>
    <w:rsid w:val="009407E9"/>
    <w:rsid w:val="00946CB9"/>
    <w:rsid w:val="0095312F"/>
    <w:rsid w:val="00955110"/>
    <w:rsid w:val="0096280A"/>
    <w:rsid w:val="00970DE6"/>
    <w:rsid w:val="00996945"/>
    <w:rsid w:val="009A4115"/>
    <w:rsid w:val="009A5A3D"/>
    <w:rsid w:val="009B141D"/>
    <w:rsid w:val="009B578D"/>
    <w:rsid w:val="009B6820"/>
    <w:rsid w:val="009C56C7"/>
    <w:rsid w:val="009D64F1"/>
    <w:rsid w:val="00A06A97"/>
    <w:rsid w:val="00A16010"/>
    <w:rsid w:val="00A16F0D"/>
    <w:rsid w:val="00A23840"/>
    <w:rsid w:val="00A2666F"/>
    <w:rsid w:val="00A339CF"/>
    <w:rsid w:val="00A37B7E"/>
    <w:rsid w:val="00A52413"/>
    <w:rsid w:val="00A73BE7"/>
    <w:rsid w:val="00A933EA"/>
    <w:rsid w:val="00A93CD3"/>
    <w:rsid w:val="00AA0070"/>
    <w:rsid w:val="00AB1B8A"/>
    <w:rsid w:val="00AB1F1A"/>
    <w:rsid w:val="00AC2936"/>
    <w:rsid w:val="00AE62AB"/>
    <w:rsid w:val="00B01A6B"/>
    <w:rsid w:val="00B35661"/>
    <w:rsid w:val="00B45186"/>
    <w:rsid w:val="00B755D7"/>
    <w:rsid w:val="00B83949"/>
    <w:rsid w:val="00BA7829"/>
    <w:rsid w:val="00BB489D"/>
    <w:rsid w:val="00BC1065"/>
    <w:rsid w:val="00BC6013"/>
    <w:rsid w:val="00BD7A74"/>
    <w:rsid w:val="00BE67C8"/>
    <w:rsid w:val="00BF3EB7"/>
    <w:rsid w:val="00C001CC"/>
    <w:rsid w:val="00C0177D"/>
    <w:rsid w:val="00C11D96"/>
    <w:rsid w:val="00C1295A"/>
    <w:rsid w:val="00C14443"/>
    <w:rsid w:val="00C35DEC"/>
    <w:rsid w:val="00C360F3"/>
    <w:rsid w:val="00C57B9B"/>
    <w:rsid w:val="00C64715"/>
    <w:rsid w:val="00C701F5"/>
    <w:rsid w:val="00C7486C"/>
    <w:rsid w:val="00CA1505"/>
    <w:rsid w:val="00CD7970"/>
    <w:rsid w:val="00CF7FF5"/>
    <w:rsid w:val="00D0303B"/>
    <w:rsid w:val="00D04F04"/>
    <w:rsid w:val="00D06BB7"/>
    <w:rsid w:val="00D1635A"/>
    <w:rsid w:val="00D40ECB"/>
    <w:rsid w:val="00D5017D"/>
    <w:rsid w:val="00D525CF"/>
    <w:rsid w:val="00D55022"/>
    <w:rsid w:val="00D85384"/>
    <w:rsid w:val="00D92C43"/>
    <w:rsid w:val="00D93806"/>
    <w:rsid w:val="00D9746B"/>
    <w:rsid w:val="00DD5355"/>
    <w:rsid w:val="00DF5016"/>
    <w:rsid w:val="00E004CA"/>
    <w:rsid w:val="00E04D58"/>
    <w:rsid w:val="00E05256"/>
    <w:rsid w:val="00E064FB"/>
    <w:rsid w:val="00E07335"/>
    <w:rsid w:val="00E17A03"/>
    <w:rsid w:val="00E344E8"/>
    <w:rsid w:val="00E41D03"/>
    <w:rsid w:val="00E4401C"/>
    <w:rsid w:val="00E448D5"/>
    <w:rsid w:val="00E837FC"/>
    <w:rsid w:val="00E91582"/>
    <w:rsid w:val="00E92AE2"/>
    <w:rsid w:val="00EA10D9"/>
    <w:rsid w:val="00EA1788"/>
    <w:rsid w:val="00EA3FFF"/>
    <w:rsid w:val="00EA6177"/>
    <w:rsid w:val="00EB2AD5"/>
    <w:rsid w:val="00EB4D77"/>
    <w:rsid w:val="00EB7259"/>
    <w:rsid w:val="00ED5986"/>
    <w:rsid w:val="00EE769F"/>
    <w:rsid w:val="00F10E9B"/>
    <w:rsid w:val="00F4069E"/>
    <w:rsid w:val="00F4110B"/>
    <w:rsid w:val="00F518E9"/>
    <w:rsid w:val="00F87A85"/>
    <w:rsid w:val="00F9450C"/>
    <w:rsid w:val="00F96937"/>
    <w:rsid w:val="00FC020B"/>
    <w:rsid w:val="00FD7EA2"/>
    <w:rsid w:val="00FE5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2BFBA"/>
  <w15:chartTrackingRefBased/>
  <w15:docId w15:val="{321098D3-7157-4B44-B667-C07D97E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A933EA"/>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436774"/>
    <w:pPr>
      <w:keepNext/>
      <w:spacing w:after="180"/>
      <w:outlineLvl w:val="0"/>
    </w:pPr>
    <w:rPr>
      <w:b/>
      <w:sz w:val="32"/>
      <w:szCs w:val="32"/>
    </w:rPr>
  </w:style>
  <w:style w:type="paragraph" w:styleId="Heading2">
    <w:name w:val="heading 2"/>
    <w:basedOn w:val="Normal"/>
    <w:next w:val="Normal"/>
    <w:link w:val="Heading2Char"/>
    <w:uiPriority w:val="9"/>
    <w:unhideWhenUsed/>
    <w:qFormat/>
    <w:rsid w:val="00436774"/>
    <w:pPr>
      <w:keepNext/>
      <w:spacing w:after="180"/>
      <w:outlineLvl w:val="1"/>
    </w:pPr>
    <w:rPr>
      <w:b/>
      <w:sz w:val="28"/>
      <w:szCs w:val="28"/>
    </w:rPr>
  </w:style>
  <w:style w:type="paragraph" w:styleId="Heading3">
    <w:name w:val="heading 3"/>
    <w:basedOn w:val="Normal"/>
    <w:next w:val="Normal"/>
    <w:link w:val="Heading3Char"/>
    <w:uiPriority w:val="9"/>
    <w:unhideWhenUsed/>
    <w:qFormat/>
    <w:rsid w:val="00436774"/>
    <w:pPr>
      <w:keepNext/>
      <w:outlineLvl w:val="2"/>
    </w:pPr>
    <w:rPr>
      <w:b/>
    </w:rPr>
  </w:style>
  <w:style w:type="paragraph" w:styleId="Heading4">
    <w:name w:val="heading 4"/>
    <w:basedOn w:val="Normal"/>
    <w:next w:val="Normal"/>
    <w:link w:val="Heading4Char"/>
    <w:uiPriority w:val="9"/>
    <w:unhideWhenUsed/>
    <w:qFormat/>
    <w:rsid w:val="00436774"/>
    <w:pPr>
      <w:keepNext/>
      <w:outlineLvl w:val="3"/>
    </w:pPr>
    <w:rPr>
      <w:b/>
      <w:color w:val="5A5A5A"/>
    </w:rPr>
  </w:style>
  <w:style w:type="paragraph" w:styleId="Heading5">
    <w:name w:val="heading 5"/>
    <w:basedOn w:val="Normal"/>
    <w:next w:val="Normal"/>
    <w:link w:val="Heading5Char"/>
    <w:uiPriority w:val="9"/>
    <w:unhideWhenUsed/>
    <w:rsid w:val="00436774"/>
    <w:pPr>
      <w:outlineLvl w:val="4"/>
    </w:pPr>
    <w:rPr>
      <w:b/>
      <w:color w:val="9FA6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6774"/>
    <w:pPr>
      <w:tabs>
        <w:tab w:val="center" w:pos="4320"/>
        <w:tab w:val="right" w:pos="8640"/>
      </w:tabs>
    </w:pPr>
  </w:style>
  <w:style w:type="character" w:customStyle="1" w:styleId="HeaderChar">
    <w:name w:val="Header Char"/>
    <w:basedOn w:val="DefaultParagraphFont"/>
    <w:link w:val="Header"/>
    <w:uiPriority w:val="99"/>
    <w:rsid w:val="00436774"/>
    <w:rPr>
      <w:rFonts w:ascii="Arial" w:eastAsiaTheme="minorEastAsia" w:hAnsi="Arial" w:cs="Arial"/>
      <w:sz w:val="24"/>
      <w:szCs w:val="24"/>
    </w:rPr>
  </w:style>
  <w:style w:type="paragraph" w:styleId="Footer">
    <w:name w:val="footer"/>
    <w:basedOn w:val="Normal"/>
    <w:link w:val="FooterChar"/>
    <w:uiPriority w:val="99"/>
    <w:unhideWhenUsed/>
    <w:rsid w:val="00436774"/>
    <w:pPr>
      <w:tabs>
        <w:tab w:val="center" w:pos="4320"/>
        <w:tab w:val="right" w:pos="8640"/>
      </w:tabs>
    </w:pPr>
  </w:style>
  <w:style w:type="character" w:customStyle="1" w:styleId="FooterChar">
    <w:name w:val="Footer Char"/>
    <w:basedOn w:val="DefaultParagraphFont"/>
    <w:link w:val="Footer"/>
    <w:uiPriority w:val="99"/>
    <w:rsid w:val="00436774"/>
    <w:rPr>
      <w:rFonts w:ascii="Arial" w:eastAsiaTheme="minorEastAsia" w:hAnsi="Arial" w:cs="Arial"/>
      <w:sz w:val="24"/>
      <w:szCs w:val="24"/>
    </w:rPr>
  </w:style>
  <w:style w:type="character" w:styleId="Hyperlink">
    <w:name w:val="Hyperlink"/>
    <w:uiPriority w:val="99"/>
    <w:rsid w:val="00436774"/>
    <w:rPr>
      <w:color w:val="0000FF"/>
      <w:u w:val="single"/>
    </w:rPr>
  </w:style>
  <w:style w:type="character" w:customStyle="1" w:styleId="Heading1Char">
    <w:name w:val="Heading 1 Char"/>
    <w:basedOn w:val="DefaultParagraphFont"/>
    <w:link w:val="Heading1"/>
    <w:uiPriority w:val="9"/>
    <w:rsid w:val="00436774"/>
    <w:rPr>
      <w:rFonts w:ascii="Arial" w:eastAsiaTheme="minorEastAsia" w:hAnsi="Arial" w:cs="Arial"/>
      <w:b/>
      <w:sz w:val="32"/>
      <w:szCs w:val="32"/>
    </w:rPr>
  </w:style>
  <w:style w:type="character" w:customStyle="1" w:styleId="Heading2Char">
    <w:name w:val="Heading 2 Char"/>
    <w:basedOn w:val="DefaultParagraphFont"/>
    <w:link w:val="Heading2"/>
    <w:uiPriority w:val="9"/>
    <w:rsid w:val="00436774"/>
    <w:rPr>
      <w:rFonts w:ascii="Arial" w:eastAsiaTheme="minorEastAsia" w:hAnsi="Arial" w:cs="Arial"/>
      <w:b/>
      <w:sz w:val="28"/>
      <w:szCs w:val="28"/>
    </w:rPr>
  </w:style>
  <w:style w:type="character" w:customStyle="1" w:styleId="Heading3Char">
    <w:name w:val="Heading 3 Char"/>
    <w:basedOn w:val="DefaultParagraphFont"/>
    <w:link w:val="Heading3"/>
    <w:uiPriority w:val="9"/>
    <w:rsid w:val="00436774"/>
    <w:rPr>
      <w:rFonts w:ascii="Arial" w:eastAsiaTheme="minorEastAsia" w:hAnsi="Arial" w:cs="Arial"/>
      <w:b/>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Ti"/>
    <w:basedOn w:val="Normal"/>
    <w:link w:val="ListParagraphChar"/>
    <w:uiPriority w:val="34"/>
    <w:qFormat/>
    <w:rsid w:val="00436774"/>
    <w:pPr>
      <w:ind w:left="720"/>
      <w:contextualSpacing/>
    </w:pPr>
  </w:style>
  <w:style w:type="paragraph" w:styleId="TOC1">
    <w:name w:val="toc 1"/>
    <w:basedOn w:val="Normal"/>
    <w:next w:val="Normal"/>
    <w:autoRedefine/>
    <w:uiPriority w:val="39"/>
    <w:unhideWhenUsed/>
    <w:rsid w:val="00C360F3"/>
    <w:pPr>
      <w:tabs>
        <w:tab w:val="right" w:pos="9769"/>
      </w:tabs>
      <w:spacing w:after="80"/>
      <w:ind w:right="624"/>
    </w:pPr>
    <w:rPr>
      <w:b/>
    </w:rPr>
  </w:style>
  <w:style w:type="paragraph" w:styleId="Title">
    <w:name w:val="Title"/>
    <w:aliases w:val="Cover title"/>
    <w:basedOn w:val="Normal"/>
    <w:next w:val="Normal"/>
    <w:link w:val="TitleChar"/>
    <w:uiPriority w:val="10"/>
    <w:qFormat/>
    <w:rsid w:val="00436774"/>
    <w:rPr>
      <w:sz w:val="40"/>
      <w:szCs w:val="40"/>
    </w:rPr>
  </w:style>
  <w:style w:type="character" w:customStyle="1" w:styleId="TitleChar">
    <w:name w:val="Title Char"/>
    <w:aliases w:val="Cover title Char"/>
    <w:basedOn w:val="DefaultParagraphFont"/>
    <w:link w:val="Title"/>
    <w:uiPriority w:val="10"/>
    <w:rsid w:val="00436774"/>
    <w:rPr>
      <w:rFonts w:ascii="Arial" w:eastAsiaTheme="minorEastAsia" w:hAnsi="Arial" w:cs="Arial"/>
      <w:sz w:val="40"/>
      <w:szCs w:val="40"/>
    </w:rPr>
  </w:style>
  <w:style w:type="paragraph" w:styleId="Subtitle">
    <w:name w:val="Subtitle"/>
    <w:aliases w:val="Cover subtitle"/>
    <w:basedOn w:val="Normal"/>
    <w:next w:val="Normal"/>
    <w:link w:val="SubtitleChar"/>
    <w:uiPriority w:val="11"/>
    <w:qFormat/>
    <w:rsid w:val="00436774"/>
    <w:rPr>
      <w:sz w:val="28"/>
      <w:szCs w:val="28"/>
    </w:rPr>
  </w:style>
  <w:style w:type="character" w:customStyle="1" w:styleId="SubtitleChar">
    <w:name w:val="Subtitle Char"/>
    <w:aliases w:val="Cover subtitle Char"/>
    <w:basedOn w:val="DefaultParagraphFont"/>
    <w:link w:val="Subtitle"/>
    <w:uiPriority w:val="11"/>
    <w:rsid w:val="00436774"/>
    <w:rPr>
      <w:rFonts w:ascii="Arial" w:eastAsiaTheme="minorEastAsia" w:hAnsi="Arial" w:cs="Arial"/>
      <w:sz w:val="28"/>
      <w:szCs w:val="28"/>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436774"/>
    <w:rPr>
      <w:rFonts w:ascii="Arial" w:eastAsiaTheme="minorEastAsia" w:hAnsi="Arial" w:cs="Arial"/>
      <w:sz w:val="24"/>
      <w:szCs w:val="24"/>
    </w:rPr>
  </w:style>
  <w:style w:type="paragraph" w:customStyle="1" w:styleId="Hyperlinktextstyle">
    <w:name w:val="Hyperlink text style"/>
    <w:basedOn w:val="Normal"/>
    <w:link w:val="HyperlinktextstyleChar"/>
    <w:qFormat/>
    <w:rsid w:val="00436774"/>
    <w:rPr>
      <w:color w:val="0000FF"/>
    </w:rPr>
  </w:style>
  <w:style w:type="character" w:customStyle="1" w:styleId="HyperlinktextstyleChar">
    <w:name w:val="Hyperlink text style Char"/>
    <w:basedOn w:val="DefaultParagraphFont"/>
    <w:link w:val="Hyperlinktextstyle"/>
    <w:rsid w:val="00436774"/>
    <w:rPr>
      <w:rFonts w:ascii="Arial" w:eastAsiaTheme="minorEastAsia" w:hAnsi="Arial" w:cs="Arial"/>
      <w:color w:val="0000FF"/>
      <w:sz w:val="24"/>
      <w:szCs w:val="24"/>
    </w:rPr>
  </w:style>
  <w:style w:type="paragraph" w:customStyle="1" w:styleId="NoParagraphStyle">
    <w:name w:val="[No Paragraph Style]"/>
    <w:rsid w:val="00436774"/>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US"/>
    </w:rPr>
  </w:style>
  <w:style w:type="paragraph" w:styleId="BalloonText">
    <w:name w:val="Balloon Text"/>
    <w:basedOn w:val="Normal"/>
    <w:link w:val="BalloonTextChar"/>
    <w:uiPriority w:val="99"/>
    <w:semiHidden/>
    <w:unhideWhenUsed/>
    <w:rsid w:val="00436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774"/>
    <w:rPr>
      <w:rFonts w:ascii="Lucida Grande" w:eastAsiaTheme="minorEastAsia" w:hAnsi="Lucida Grande" w:cs="Lucida Grande"/>
      <w:sz w:val="18"/>
      <w:szCs w:val="18"/>
    </w:rPr>
  </w:style>
  <w:style w:type="paragraph" w:styleId="BodyText3">
    <w:name w:val="Body Text 3"/>
    <w:basedOn w:val="Normal"/>
    <w:link w:val="BodyText3Char"/>
    <w:rsid w:val="00436774"/>
    <w:rPr>
      <w:rFonts w:eastAsia="Times New Roman" w:cs="Times New Roman"/>
      <w:b/>
      <w:szCs w:val="20"/>
    </w:rPr>
  </w:style>
  <w:style w:type="character" w:customStyle="1" w:styleId="BodyText3Char">
    <w:name w:val="Body Text 3 Char"/>
    <w:basedOn w:val="DefaultParagraphFont"/>
    <w:link w:val="BodyText3"/>
    <w:rsid w:val="00436774"/>
    <w:rPr>
      <w:rFonts w:ascii="Arial" w:eastAsia="Times New Roman" w:hAnsi="Arial" w:cs="Times New Roman"/>
      <w:b/>
      <w:sz w:val="24"/>
      <w:szCs w:val="20"/>
    </w:rPr>
  </w:style>
  <w:style w:type="paragraph" w:customStyle="1" w:styleId="Bookreferencestyle">
    <w:name w:val="Book reference style"/>
    <w:basedOn w:val="Normal"/>
    <w:link w:val="BookreferencestyleChar"/>
    <w:rsid w:val="00436774"/>
    <w:rPr>
      <w:i/>
    </w:rPr>
  </w:style>
  <w:style w:type="character" w:customStyle="1" w:styleId="BookreferencestyleChar">
    <w:name w:val="Book reference style Char"/>
    <w:basedOn w:val="DefaultParagraphFont"/>
    <w:link w:val="Bookreferencestyle"/>
    <w:rsid w:val="00436774"/>
    <w:rPr>
      <w:rFonts w:ascii="Arial" w:eastAsiaTheme="minorEastAsia" w:hAnsi="Arial" w:cs="Arial"/>
      <w:i/>
      <w:sz w:val="24"/>
      <w:szCs w:val="24"/>
    </w:rPr>
  </w:style>
  <w:style w:type="character" w:styleId="BookTitle">
    <w:name w:val="Book Title"/>
    <w:aliases w:val="Book title reference style"/>
    <w:basedOn w:val="DefaultParagraphFont"/>
    <w:uiPriority w:val="33"/>
    <w:rsid w:val="00436774"/>
    <w:rPr>
      <w:rFonts w:ascii="Arial" w:hAnsi="Arial"/>
      <w:b w:val="0"/>
      <w:bCs/>
      <w:i/>
      <w:caps w:val="0"/>
      <w:smallCaps w:val="0"/>
      <w:spacing w:val="5"/>
      <w:sz w:val="24"/>
    </w:rPr>
  </w:style>
  <w:style w:type="character" w:styleId="CommentReference">
    <w:name w:val="annotation reference"/>
    <w:basedOn w:val="DefaultParagraphFont"/>
    <w:uiPriority w:val="99"/>
    <w:semiHidden/>
    <w:unhideWhenUsed/>
    <w:rsid w:val="00436774"/>
    <w:rPr>
      <w:sz w:val="16"/>
      <w:szCs w:val="16"/>
    </w:rPr>
  </w:style>
  <w:style w:type="paragraph" w:styleId="CommentText">
    <w:name w:val="annotation text"/>
    <w:basedOn w:val="Normal"/>
    <w:link w:val="CommentTextChar"/>
    <w:uiPriority w:val="99"/>
    <w:unhideWhenUsed/>
    <w:rsid w:val="00436774"/>
    <w:rPr>
      <w:sz w:val="20"/>
      <w:szCs w:val="20"/>
    </w:rPr>
  </w:style>
  <w:style w:type="character" w:customStyle="1" w:styleId="CommentTextChar">
    <w:name w:val="Comment Text Char"/>
    <w:basedOn w:val="DefaultParagraphFont"/>
    <w:link w:val="CommentText"/>
    <w:uiPriority w:val="99"/>
    <w:rsid w:val="00436774"/>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436774"/>
    <w:rPr>
      <w:b/>
      <w:bCs/>
    </w:rPr>
  </w:style>
  <w:style w:type="character" w:customStyle="1" w:styleId="CommentSubjectChar">
    <w:name w:val="Comment Subject Char"/>
    <w:basedOn w:val="CommentTextChar"/>
    <w:link w:val="CommentSubject"/>
    <w:uiPriority w:val="99"/>
    <w:semiHidden/>
    <w:rsid w:val="00436774"/>
    <w:rPr>
      <w:rFonts w:ascii="Arial" w:eastAsiaTheme="minorEastAsia" w:hAnsi="Arial" w:cs="Arial"/>
      <w:b/>
      <w:bCs/>
      <w:sz w:val="20"/>
      <w:szCs w:val="20"/>
    </w:rPr>
  </w:style>
  <w:style w:type="paragraph" w:customStyle="1" w:styleId="Contentsheading">
    <w:name w:val="Contents heading"/>
    <w:basedOn w:val="Normal"/>
    <w:link w:val="ContentsheadingChar"/>
    <w:qFormat/>
    <w:rsid w:val="00436774"/>
    <w:rPr>
      <w:b/>
      <w:sz w:val="32"/>
    </w:rPr>
  </w:style>
  <w:style w:type="character" w:customStyle="1" w:styleId="ContentsheadingChar">
    <w:name w:val="Contents heading Char"/>
    <w:basedOn w:val="DefaultParagraphFont"/>
    <w:link w:val="Contentsheading"/>
    <w:rsid w:val="00436774"/>
    <w:rPr>
      <w:rFonts w:ascii="Arial" w:eastAsiaTheme="minorEastAsia" w:hAnsi="Arial" w:cs="Arial"/>
      <w:b/>
      <w:sz w:val="32"/>
      <w:szCs w:val="24"/>
    </w:rPr>
  </w:style>
  <w:style w:type="paragraph" w:customStyle="1" w:styleId="Default">
    <w:name w:val="Default"/>
    <w:rsid w:val="00436774"/>
    <w:pPr>
      <w:autoSpaceDE w:val="0"/>
      <w:autoSpaceDN w:val="0"/>
      <w:adjustRightInd w:val="0"/>
      <w:spacing w:after="0" w:line="240" w:lineRule="auto"/>
    </w:pPr>
    <w:rPr>
      <w:rFonts w:ascii="Arial" w:hAnsi="Arial" w:cs="Arial"/>
      <w:color w:val="000000"/>
      <w:sz w:val="24"/>
      <w:szCs w:val="24"/>
    </w:rPr>
  </w:style>
  <w:style w:type="character" w:styleId="Emphasis">
    <w:name w:val="Emphasis"/>
    <w:aliases w:val="IFC Subtitle"/>
    <w:uiPriority w:val="20"/>
    <w:rsid w:val="00436774"/>
    <w:rPr>
      <w:rFonts w:ascii="Arial" w:hAnsi="Arial"/>
      <w:b w:val="0"/>
      <w:sz w:val="24"/>
    </w:rPr>
  </w:style>
  <w:style w:type="numbering" w:customStyle="1" w:styleId="EPSSTANDARDBULLETEDLIST">
    <w:name w:val="EPS STANDARD BULLETED LIST"/>
    <w:uiPriority w:val="99"/>
    <w:rsid w:val="00436774"/>
    <w:pPr>
      <w:numPr>
        <w:numId w:val="6"/>
      </w:numPr>
    </w:pPr>
  </w:style>
  <w:style w:type="numbering" w:customStyle="1" w:styleId="EPSSTANDARDNUMBEREDLIST">
    <w:name w:val="EPS STANDARD NUMBERED LIST"/>
    <w:uiPriority w:val="99"/>
    <w:rsid w:val="00436774"/>
    <w:pPr>
      <w:numPr>
        <w:numId w:val="7"/>
      </w:numPr>
    </w:pPr>
  </w:style>
  <w:style w:type="character" w:styleId="FollowedHyperlink">
    <w:name w:val="FollowedHyperlink"/>
    <w:basedOn w:val="DefaultParagraphFont"/>
    <w:uiPriority w:val="99"/>
    <w:semiHidden/>
    <w:unhideWhenUsed/>
    <w:rsid w:val="00436774"/>
    <w:rPr>
      <w:color w:val="954F72" w:themeColor="followedHyperlink"/>
      <w:u w:val="single"/>
    </w:rPr>
  </w:style>
  <w:style w:type="character" w:customStyle="1" w:styleId="Heading4Char">
    <w:name w:val="Heading 4 Char"/>
    <w:basedOn w:val="DefaultParagraphFont"/>
    <w:link w:val="Heading4"/>
    <w:uiPriority w:val="9"/>
    <w:rsid w:val="00436774"/>
    <w:rPr>
      <w:rFonts w:ascii="Arial" w:eastAsiaTheme="minorEastAsia" w:hAnsi="Arial" w:cs="Arial"/>
      <w:b/>
      <w:color w:val="5A5A5A"/>
      <w:sz w:val="24"/>
      <w:szCs w:val="24"/>
    </w:rPr>
  </w:style>
  <w:style w:type="character" w:customStyle="1" w:styleId="Heading5Char">
    <w:name w:val="Heading 5 Char"/>
    <w:basedOn w:val="DefaultParagraphFont"/>
    <w:link w:val="Heading5"/>
    <w:uiPriority w:val="9"/>
    <w:rsid w:val="00436774"/>
    <w:rPr>
      <w:rFonts w:ascii="Arial" w:eastAsiaTheme="minorEastAsia" w:hAnsi="Arial" w:cs="Arial"/>
      <w:b/>
      <w:color w:val="9FA617"/>
      <w:sz w:val="24"/>
      <w:szCs w:val="24"/>
    </w:rPr>
  </w:style>
  <w:style w:type="paragraph" w:customStyle="1" w:styleId="IFCsubtitle">
    <w:name w:val="IFC subtitle"/>
    <w:basedOn w:val="Normal"/>
    <w:link w:val="IFCsubtitleChar"/>
    <w:qFormat/>
    <w:rsid w:val="00436774"/>
    <w:rPr>
      <w:b/>
    </w:rPr>
  </w:style>
  <w:style w:type="character" w:customStyle="1" w:styleId="IFCsubtitleChar">
    <w:name w:val="IFC subtitle Char"/>
    <w:basedOn w:val="DefaultParagraphFont"/>
    <w:link w:val="IFCsubtitle"/>
    <w:rsid w:val="00436774"/>
    <w:rPr>
      <w:rFonts w:ascii="Arial" w:eastAsiaTheme="minorEastAsia" w:hAnsi="Arial" w:cs="Arial"/>
      <w:b/>
      <w:sz w:val="24"/>
      <w:szCs w:val="24"/>
    </w:rPr>
  </w:style>
  <w:style w:type="paragraph" w:customStyle="1" w:styleId="IFCtitle">
    <w:name w:val="IFC title"/>
    <w:basedOn w:val="Normal"/>
    <w:link w:val="IFCtitleChar"/>
    <w:qFormat/>
    <w:rsid w:val="00436774"/>
    <w:rPr>
      <w:b/>
      <w:color w:val="000000" w:themeColor="text1"/>
      <w:sz w:val="32"/>
    </w:rPr>
  </w:style>
  <w:style w:type="character" w:customStyle="1" w:styleId="IFCtitleChar">
    <w:name w:val="IFC title Char"/>
    <w:basedOn w:val="DefaultParagraphFont"/>
    <w:link w:val="IFCtitle"/>
    <w:rsid w:val="00436774"/>
    <w:rPr>
      <w:rFonts w:ascii="Arial" w:eastAsiaTheme="minorEastAsia" w:hAnsi="Arial" w:cs="Arial"/>
      <w:b/>
      <w:color w:val="000000" w:themeColor="text1"/>
      <w:sz w:val="32"/>
      <w:szCs w:val="24"/>
    </w:rPr>
  </w:style>
  <w:style w:type="character" w:styleId="IntenseEmphasis">
    <w:name w:val="Intense Emphasis"/>
    <w:basedOn w:val="DefaultParagraphFont"/>
    <w:uiPriority w:val="21"/>
    <w:rsid w:val="00436774"/>
    <w:rPr>
      <w:b/>
      <w:bCs/>
      <w:i/>
      <w:iCs/>
      <w:color w:val="5B9BD5" w:themeColor="accent1"/>
    </w:rPr>
  </w:style>
  <w:style w:type="paragraph" w:styleId="IntenseQuote">
    <w:name w:val="Intense Quote"/>
    <w:aliases w:val="Hyperlink style"/>
    <w:basedOn w:val="Normal"/>
    <w:next w:val="Normal"/>
    <w:link w:val="IntenseQuoteChar"/>
    <w:uiPriority w:val="30"/>
    <w:rsid w:val="00436774"/>
    <w:pPr>
      <w:framePr w:wrap="around" w:vAnchor="text" w:hAnchor="text" w:y="1"/>
    </w:pPr>
    <w:rPr>
      <w:b/>
      <w:bCs/>
      <w:iCs/>
      <w:color w:val="0000FF"/>
    </w:rPr>
  </w:style>
  <w:style w:type="character" w:customStyle="1" w:styleId="IntenseQuoteChar">
    <w:name w:val="Intense Quote Char"/>
    <w:aliases w:val="Hyperlink style Char"/>
    <w:basedOn w:val="DefaultParagraphFont"/>
    <w:link w:val="IntenseQuote"/>
    <w:uiPriority w:val="30"/>
    <w:rsid w:val="00436774"/>
    <w:rPr>
      <w:rFonts w:ascii="Arial" w:eastAsiaTheme="minorEastAsia" w:hAnsi="Arial" w:cs="Arial"/>
      <w:b/>
      <w:bCs/>
      <w:iCs/>
      <w:color w:val="0000FF"/>
      <w:sz w:val="24"/>
      <w:szCs w:val="24"/>
    </w:rPr>
  </w:style>
  <w:style w:type="paragraph" w:styleId="PlainText">
    <w:name w:val="Plain Text"/>
    <w:basedOn w:val="Normal"/>
    <w:link w:val="PlainTextChar"/>
    <w:uiPriority w:val="99"/>
    <w:semiHidden/>
    <w:unhideWhenUsed/>
    <w:rsid w:val="00436774"/>
    <w:rPr>
      <w:rFonts w:eastAsiaTheme="minorHAnsi" w:cstheme="minorBidi"/>
      <w:szCs w:val="21"/>
    </w:rPr>
  </w:style>
  <w:style w:type="character" w:customStyle="1" w:styleId="PlainTextChar">
    <w:name w:val="Plain Text Char"/>
    <w:basedOn w:val="DefaultParagraphFont"/>
    <w:link w:val="PlainText"/>
    <w:uiPriority w:val="99"/>
    <w:semiHidden/>
    <w:rsid w:val="00436774"/>
    <w:rPr>
      <w:rFonts w:ascii="Arial" w:hAnsi="Arial"/>
      <w:sz w:val="24"/>
      <w:szCs w:val="21"/>
    </w:rPr>
  </w:style>
  <w:style w:type="character" w:styleId="SubtleEmphasis">
    <w:name w:val="Subtle Emphasis"/>
    <w:aliases w:val="IFC Title"/>
    <w:uiPriority w:val="19"/>
    <w:rsid w:val="00436774"/>
    <w:rPr>
      <w:rFonts w:ascii="Arial" w:hAnsi="Arial"/>
      <w:b/>
      <w:color w:val="auto"/>
      <w:sz w:val="32"/>
    </w:rPr>
  </w:style>
  <w:style w:type="paragraph" w:styleId="TOC2">
    <w:name w:val="toc 2"/>
    <w:basedOn w:val="Normal"/>
    <w:next w:val="Normal"/>
    <w:autoRedefine/>
    <w:uiPriority w:val="39"/>
    <w:unhideWhenUsed/>
    <w:rsid w:val="000E2AD3"/>
    <w:pPr>
      <w:tabs>
        <w:tab w:val="right" w:pos="9771"/>
      </w:tabs>
      <w:spacing w:after="80"/>
      <w:ind w:right="624"/>
    </w:pPr>
  </w:style>
  <w:style w:type="paragraph" w:styleId="TOC3">
    <w:name w:val="toc 3"/>
    <w:basedOn w:val="Normal"/>
    <w:next w:val="Normal"/>
    <w:autoRedefine/>
    <w:uiPriority w:val="39"/>
    <w:unhideWhenUsed/>
    <w:rsid w:val="00436774"/>
    <w:pPr>
      <w:tabs>
        <w:tab w:val="right" w:pos="9769"/>
      </w:tabs>
      <w:spacing w:after="80"/>
      <w:ind w:left="567" w:right="624"/>
    </w:pPr>
  </w:style>
  <w:style w:type="paragraph" w:styleId="Revision">
    <w:name w:val="Revision"/>
    <w:hidden/>
    <w:uiPriority w:val="99"/>
    <w:semiHidden/>
    <w:rsid w:val="000E2AD3"/>
    <w:pPr>
      <w:spacing w:after="0" w:line="240" w:lineRule="auto"/>
    </w:pPr>
    <w:rPr>
      <w:rFonts w:ascii="Arial" w:eastAsiaTheme="minorEastAsia" w:hAnsi="Arial" w:cs="Arial"/>
      <w:sz w:val="24"/>
      <w:szCs w:val="24"/>
    </w:rPr>
  </w:style>
  <w:style w:type="paragraph" w:styleId="NoSpacing">
    <w:name w:val="No Spacing"/>
    <w:uiPriority w:val="1"/>
    <w:qFormat/>
    <w:rsid w:val="00A339CF"/>
    <w:pPr>
      <w:spacing w:after="0" w:line="240" w:lineRule="auto"/>
    </w:pPr>
  </w:style>
  <w:style w:type="paragraph" w:customStyle="1" w:styleId="numbers">
    <w:name w:val="numbers"/>
    <w:basedOn w:val="ListParagraph"/>
    <w:link w:val="numbersChar"/>
    <w:qFormat/>
    <w:rsid w:val="00A339CF"/>
    <w:pPr>
      <w:numPr>
        <w:numId w:val="25"/>
      </w:numPr>
    </w:pPr>
  </w:style>
  <w:style w:type="paragraph" w:customStyle="1" w:styleId="bul">
    <w:name w:val="bul"/>
    <w:basedOn w:val="ListParagraph"/>
    <w:qFormat/>
    <w:rsid w:val="00A339CF"/>
    <w:pPr>
      <w:numPr>
        <w:ilvl w:val="3"/>
        <w:numId w:val="25"/>
      </w:numPr>
      <w:tabs>
        <w:tab w:val="num" w:pos="360"/>
      </w:tabs>
      <w:ind w:left="1077" w:hanging="720"/>
    </w:pPr>
  </w:style>
  <w:style w:type="character" w:customStyle="1" w:styleId="numbersChar">
    <w:name w:val="numbers Char"/>
    <w:basedOn w:val="DefaultParagraphFont"/>
    <w:link w:val="numbers"/>
    <w:rsid w:val="00A339CF"/>
    <w:rPr>
      <w:rFonts w:ascii="Arial" w:eastAsiaTheme="minorEastAsia" w:hAnsi="Arial" w:cs="Arial"/>
      <w:sz w:val="24"/>
      <w:szCs w:val="24"/>
    </w:rPr>
  </w:style>
  <w:style w:type="paragraph" w:customStyle="1" w:styleId="Bodycopy">
    <w:name w:val="Body copy"/>
    <w:basedOn w:val="Normal"/>
    <w:qFormat/>
    <w:rsid w:val="00B35661"/>
    <w:pPr>
      <w:keepNext/>
      <w:autoSpaceDE w:val="0"/>
      <w:autoSpaceDN w:val="0"/>
      <w:adjustRightInd w:val="0"/>
      <w:textAlignment w:val="center"/>
    </w:pPr>
    <w:rPr>
      <w:rFonts w:ascii="Helvetica Now Text Light" w:eastAsiaTheme="minorHAnsi" w:hAnsi="Helvetica Now Text Light" w:cs="Minion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6696">
      <w:bodyDiv w:val="1"/>
      <w:marLeft w:val="0"/>
      <w:marRight w:val="0"/>
      <w:marTop w:val="0"/>
      <w:marBottom w:val="0"/>
      <w:divBdr>
        <w:top w:val="none" w:sz="0" w:space="0" w:color="auto"/>
        <w:left w:val="none" w:sz="0" w:space="0" w:color="auto"/>
        <w:bottom w:val="none" w:sz="0" w:space="0" w:color="auto"/>
        <w:right w:val="none" w:sz="0" w:space="0" w:color="auto"/>
      </w:divBdr>
    </w:div>
    <w:div w:id="590166861">
      <w:bodyDiv w:val="1"/>
      <w:marLeft w:val="0"/>
      <w:marRight w:val="0"/>
      <w:marTop w:val="0"/>
      <w:marBottom w:val="0"/>
      <w:divBdr>
        <w:top w:val="none" w:sz="0" w:space="0" w:color="auto"/>
        <w:left w:val="none" w:sz="0" w:space="0" w:color="auto"/>
        <w:bottom w:val="none" w:sz="0" w:space="0" w:color="auto"/>
        <w:right w:val="none" w:sz="0" w:space="0" w:color="auto"/>
      </w:divBdr>
    </w:div>
    <w:div w:id="862212176">
      <w:bodyDiv w:val="1"/>
      <w:marLeft w:val="0"/>
      <w:marRight w:val="0"/>
      <w:marTop w:val="0"/>
      <w:marBottom w:val="0"/>
      <w:divBdr>
        <w:top w:val="none" w:sz="0" w:space="0" w:color="auto"/>
        <w:left w:val="none" w:sz="0" w:space="0" w:color="auto"/>
        <w:bottom w:val="none" w:sz="0" w:space="0" w:color="auto"/>
        <w:right w:val="none" w:sz="0" w:space="0" w:color="auto"/>
      </w:divBdr>
    </w:div>
    <w:div w:id="9764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wsi/2015/140/part/3/ma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YmgynghoriadCGA.WG44232@llyw.cymru?subject=New%20registration%20categories%20for%20the%20Education%20Workforce%20Counci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uk/wsi/2015/140/regulation/19/ma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gov.uk/wsi/2016/1183/schedule/2/part/1/mad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wsi/2016/1183/schedule/1/part/1/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A38644988</value>
    </field>
    <field name="Objective-Title">
      <value order="0">WG44232 New registration categories for the EWC Questions Eng WITH WEB TEAM TO QA DO NOT AMEND</value>
    </field>
    <field name="Objective-Description">
      <value order="0"/>
    </field>
    <field name="Objective-CreationStamp">
      <value order="0">2022-02-03T12:57:42Z</value>
    </field>
    <field name="Objective-IsApproved">
      <value order="0">false</value>
    </field>
    <field name="Objective-IsPublished">
      <value order="0">true</value>
    </field>
    <field name="Objective-DatePublished">
      <value order="0">2022-02-23T09:44:21Z</value>
    </field>
    <field name="Objective-ModificationStamp">
      <value order="0">2022-02-23T09:44:21Z</value>
    </field>
    <field name="Objective-Owner">
      <value order="0">Westlake, Wendy (EPS - SED)</value>
    </field>
    <field name="Objective-Path">
      <value order="0">Objective Global Folder:Business File Plan:Education &amp; Public Services (EPS):Education &amp; Public Services (EPS) - Education - Schools Effectiveness:1 - Save:SED - Legislation and Governance:Education Workforce Council - Legislation - 2020-2025:EWC New Registration Requirements - consultation and supporting documents</value>
    </field>
    <field name="Objective-Parent">
      <value order="0">EWC New Registration Requirements - consultation and supporting documents</value>
    </field>
    <field name="Objective-State">
      <value order="0">Published</value>
    </field>
    <field name="Objective-VersionId">
      <value order="0">vA75265417</value>
    </field>
    <field name="Objective-Version">
      <value order="0">7.0</value>
    </field>
    <field name="Objective-VersionNumber">
      <value order="0">8</value>
    </field>
    <field name="Objective-VersionComment">
      <value order="0"/>
    </field>
    <field name="Objective-FileNumber">
      <value order="0">qA1442267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D1894C90E7F8604FA72BD70F27128DB7" ma:contentTypeVersion="14" ma:contentTypeDescription="Create a new document." ma:contentTypeScope="" ma:versionID="047b41276cbf14e67ac7b4c9e32ee446">
  <xsd:schema xmlns:xsd="http://www.w3.org/2001/XMLSchema" xmlns:xs="http://www.w3.org/2001/XMLSchema" xmlns:p="http://schemas.microsoft.com/office/2006/metadata/properties" xmlns:ns3="c5696114-5205-4161-bbe0-0ba1249a75df" xmlns:ns4="eb4c9f68-f779-4214-9d13-5ceff2f6cd61" targetNamespace="http://schemas.microsoft.com/office/2006/metadata/properties" ma:root="true" ma:fieldsID="d4f833ae6c39820f9e02bd4eab41be03" ns3:_="" ns4:_="">
    <xsd:import namespace="c5696114-5205-4161-bbe0-0ba1249a75df"/>
    <xsd:import namespace="eb4c9f68-f779-4214-9d13-5ceff2f6cd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96114-5205-4161-bbe0-0ba1249a7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c9f68-f779-4214-9d13-5ceff2f6cd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75D98-EF81-4D0A-BC17-A59614737ED7}">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1E7182DA-145A-4858-9B0E-2AAE32C45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96114-5205-4161-bbe0-0ba1249a75df"/>
    <ds:schemaRef ds:uri="eb4c9f68-f779-4214-9d13-5ceff2f6c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9CBC6D-7E7C-4970-94C1-5FE48A6E4B40}">
  <ds:schemaRefs>
    <ds:schemaRef ds:uri="http://schemas.openxmlformats.org/officeDocument/2006/bibliography"/>
  </ds:schemaRefs>
</ds:datastoreItem>
</file>

<file path=customXml/itemProps5.xml><?xml version="1.0" encoding="utf-8"?>
<ds:datastoreItem xmlns:ds="http://schemas.openxmlformats.org/officeDocument/2006/customXml" ds:itemID="{BF540C44-D300-4954-B1C2-73D8C329DF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1924</Words>
  <Characters>10973</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Consultation Template</vt:lpstr>
      <vt:lpstr/>
    </vt:vector>
  </TitlesOfParts>
  <Company>Welsh Government</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Template</dc:title>
  <dc:subject/>
  <dc:creator>Central Design Team</dc:creator>
  <cp:keywords/>
  <dc:description/>
  <cp:lastModifiedBy>Gittins, Alastair</cp:lastModifiedBy>
  <cp:revision>31</cp:revision>
  <dcterms:created xsi:type="dcterms:W3CDTF">2022-05-18T11:19:00Z</dcterms:created>
  <dcterms:modified xsi:type="dcterms:W3CDTF">2022-05-19T10:13:00Z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0x010100D1894C90E7F8604FA72BD70F27128DB7</vt:lpwstr>
  </property>
  <property fmtid="{D5CDD505-2E9C-101B-9397-08002B2CF9AE}" pid="3" name="Objective-Id">
    <vt:lpwstr>A38644988</vt:lpwstr>
  </property>
  <property fmtid="{D5CDD505-2E9C-101B-9397-08002B2CF9AE}" pid="4" name="Objective-Title">
    <vt:lpwstr>WG44232 New registration categories for the EWC Questions Eng WITH WEB TEAM TO QA DO NOT AMEND</vt:lpwstr>
  </property>
  <property fmtid="{D5CDD505-2E9C-101B-9397-08002B2CF9AE}" pid="5" name="Objective-Description">
    <vt:lpwstr/>
  </property>
  <property fmtid="{D5CDD505-2E9C-101B-9397-08002B2CF9AE}" pid="6" name="Objective-CreationStamp">
    <vt:filetime>2022-02-03T12:57:42Z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2022-02-23T09:44:21Z</vt:filetime>
  </property>
  <property fmtid="{D5CDD505-2E9C-101B-9397-08002B2CF9AE}" pid="10" name="Objective-ModificationStamp">
    <vt:filetime>2022-02-23T09:44:21Z</vt:filetime>
  </property>
  <property fmtid="{D5CDD505-2E9C-101B-9397-08002B2CF9AE}" pid="11" name="Objective-Owner">
    <vt:lpwstr>Westlake, Wendy (EPS - SED)</vt:lpwstr>
  </property>
  <property fmtid="{D5CDD505-2E9C-101B-9397-08002B2CF9AE}" pid="12" name="Objective-Path">
    <vt:lpwstr>Objective Global Folder:Business File Plan:Education &amp; Public Services (EPS):Education &amp; Public Services (EPS) - Education - Schools Effectiveness:1 - Save:SED - Legislation and Governance:Education Workforce Council - Legislation - 2020-2025:EWC New Regi</vt:lpwstr>
  </property>
  <property fmtid="{D5CDD505-2E9C-101B-9397-08002B2CF9AE}" pid="13" name="Objective-Parent">
    <vt:lpwstr>EWC New Registration Requirements - consultation and supporting documents</vt:lpwstr>
  </property>
  <property fmtid="{D5CDD505-2E9C-101B-9397-08002B2CF9AE}" pid="14" name="Objective-State">
    <vt:lpwstr>Published</vt:lpwstr>
  </property>
  <property fmtid="{D5CDD505-2E9C-101B-9397-08002B2CF9AE}" pid="15" name="Objective-VersionId">
    <vt:lpwstr>vA75265417</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qA1442267</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